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CCA" w:rsidRPr="00321FB0" w:rsidRDefault="00866600" w:rsidP="00647310">
      <w:pPr>
        <w:spacing w:after="200"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Rutin </w:t>
      </w:r>
      <w:r w:rsidR="009F767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för 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installation av</w:t>
      </w:r>
      <w:r w:rsidR="006C6D3F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  <w:r w:rsidR="006C6D3F" w:rsidRPr="006C6D3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tillfälligt</w:t>
      </w:r>
      <w:r w:rsidRPr="006C6D3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Trygghetslarm</w:t>
      </w:r>
      <w:r w:rsidR="00E90A75" w:rsidRPr="003C1AC1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hos</w:t>
      </w:r>
      <w:r w:rsidR="00E90A75" w:rsidRPr="0015765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 xml:space="preserve"> ny brukare</w:t>
      </w:r>
    </w:p>
    <w:p w:rsidR="00321FB0" w:rsidRDefault="00321FB0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Syfte</w:t>
      </w:r>
    </w:p>
    <w:p w:rsidR="00DE5CCA" w:rsidRPr="00253643" w:rsidRDefault="007001FD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253643">
        <w:rPr>
          <w:rFonts w:ascii="Arial" w:eastAsiaTheme="minorHAnsi" w:hAnsi="Arial" w:cs="Arial"/>
          <w:szCs w:val="24"/>
          <w:lang w:eastAsia="en-US"/>
        </w:rPr>
        <w:t>S</w:t>
      </w:r>
      <w:r w:rsidR="00DE5CCA" w:rsidRPr="00253643">
        <w:rPr>
          <w:rFonts w:ascii="Arial" w:eastAsiaTheme="minorHAnsi" w:hAnsi="Arial" w:cs="Arial"/>
          <w:szCs w:val="24"/>
          <w:lang w:eastAsia="en-US"/>
        </w:rPr>
        <w:t xml:space="preserve">yftet med denna rutin är att säkerställa en </w:t>
      </w:r>
      <w:r w:rsidRPr="00253643">
        <w:rPr>
          <w:rFonts w:ascii="Arial" w:eastAsiaTheme="minorHAnsi" w:hAnsi="Arial" w:cs="Arial"/>
          <w:szCs w:val="24"/>
          <w:lang w:eastAsia="en-US"/>
        </w:rPr>
        <w:t xml:space="preserve">trygg och säker installation av </w:t>
      </w:r>
      <w:r w:rsidR="00390934">
        <w:rPr>
          <w:rFonts w:ascii="Arial" w:eastAsiaTheme="minorHAnsi" w:hAnsi="Arial" w:cs="Arial"/>
          <w:szCs w:val="24"/>
          <w:lang w:eastAsia="en-US"/>
        </w:rPr>
        <w:t xml:space="preserve">tillfälligt </w:t>
      </w:r>
      <w:r w:rsidRPr="00253643">
        <w:rPr>
          <w:rFonts w:ascii="Arial" w:eastAsiaTheme="minorHAnsi" w:hAnsi="Arial" w:cs="Arial"/>
          <w:szCs w:val="24"/>
          <w:lang w:eastAsia="en-US"/>
        </w:rPr>
        <w:t>trygghetslarm</w:t>
      </w:r>
      <w:r w:rsidR="0015765F">
        <w:rPr>
          <w:rFonts w:ascii="Arial" w:eastAsiaTheme="minorHAnsi" w:hAnsi="Arial" w:cs="Arial"/>
          <w:szCs w:val="24"/>
          <w:lang w:eastAsia="en-US"/>
        </w:rPr>
        <w:t xml:space="preserve"> hos ny brukare.</w:t>
      </w:r>
    </w:p>
    <w:p w:rsidR="00DE5CCA" w:rsidRPr="00DE5CCA" w:rsidRDefault="00DE5CCA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Berör</w:t>
      </w:r>
    </w:p>
    <w:p w:rsidR="00DE5CCA" w:rsidRDefault="00816260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H</w:t>
      </w:r>
      <w:r w:rsidR="00390934">
        <w:rPr>
          <w:rFonts w:ascii="Arial" w:eastAsiaTheme="minorHAnsi" w:hAnsi="Arial" w:cs="Arial"/>
          <w:szCs w:val="24"/>
          <w:lang w:eastAsia="en-US"/>
        </w:rPr>
        <w:t>emtjänst</w:t>
      </w:r>
    </w:p>
    <w:p w:rsidR="004C4E0B" w:rsidRDefault="004C4E0B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4C4E0B" w:rsidRDefault="004C4E0B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4C4E0B" w:rsidRPr="004C4E0B" w:rsidRDefault="004C4E0B" w:rsidP="004C4E0B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 w:rsidRPr="004C4E0B">
        <w:rPr>
          <w:rFonts w:ascii="Arial" w:eastAsiaTheme="minorHAnsi" w:hAnsi="Arial" w:cs="Arial"/>
          <w:b/>
          <w:szCs w:val="24"/>
          <w:lang w:eastAsia="en-US"/>
        </w:rPr>
        <w:t>Om tillfälliga trygghetslarm</w:t>
      </w:r>
    </w:p>
    <w:p w:rsidR="004C4E0B" w:rsidRPr="004C4E0B" w:rsidRDefault="004C4E0B" w:rsidP="004C4E0B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4C4E0B">
        <w:rPr>
          <w:rFonts w:ascii="Arial" w:eastAsiaTheme="minorHAnsi" w:hAnsi="Arial" w:cs="Arial"/>
          <w:szCs w:val="24"/>
          <w:lang w:eastAsia="en-US"/>
        </w:rPr>
        <w:t xml:space="preserve">Tillfälliga trygghetslarm förvaras hos varje hemtjänstgrupp i respektive hemtjänstlokal. </w:t>
      </w:r>
    </w:p>
    <w:p w:rsidR="004C4E0B" w:rsidRDefault="004C4E0B" w:rsidP="004C4E0B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4C4E0B">
        <w:rPr>
          <w:rFonts w:ascii="Arial" w:eastAsiaTheme="minorHAnsi" w:hAnsi="Arial" w:cs="Arial"/>
          <w:szCs w:val="24"/>
          <w:lang w:eastAsia="en-US"/>
        </w:rPr>
        <w:t>Larmet, rutiner och blanketter förvaras i särskild ryggsäck på enheten.</w:t>
      </w:r>
    </w:p>
    <w:p w:rsidR="00816260" w:rsidRDefault="00816260" w:rsidP="00DE5CCA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Aktiviteter</w:t>
      </w:r>
    </w:p>
    <w:p w:rsidR="00816260" w:rsidRDefault="00816260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4C4E0B" w:rsidRDefault="00C12C7E" w:rsidP="004C4E0B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Vid behov av tillfälligt trygghetslarm hos ny brukare kontaktas enhetschef (EC). När ordinarie EC inte är i tjänst kontaktas chef i beredskap. Beslut om att det tillfälliga larmet ska installeras måste tas av EC.</w:t>
      </w:r>
    </w:p>
    <w:p w:rsidR="004C4E0B" w:rsidRDefault="004C4E0B" w:rsidP="004C4E0B">
      <w:pPr>
        <w:pStyle w:val="Liststycke"/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B10C5E" w:rsidRPr="004C4E0B" w:rsidRDefault="004C4E0B" w:rsidP="004C4E0B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S</w:t>
      </w:r>
      <w:r w:rsidR="00816260" w:rsidRPr="004C4E0B">
        <w:rPr>
          <w:rFonts w:ascii="Arial" w:eastAsiaTheme="minorHAnsi" w:hAnsi="Arial" w:cs="Arial"/>
          <w:szCs w:val="24"/>
          <w:lang w:eastAsia="en-US"/>
        </w:rPr>
        <w:t>kriv i ” Rapportblad vid installation av tillfälligt Trygghetslarm” som finns i mappen i ryggsäcken.</w:t>
      </w:r>
      <w:r w:rsidR="003754C5" w:rsidRPr="004C4E0B">
        <w:rPr>
          <w:rFonts w:ascii="Arial" w:eastAsiaTheme="minorHAnsi" w:hAnsi="Arial" w:cs="Arial"/>
          <w:szCs w:val="24"/>
          <w:lang w:eastAsia="en-US"/>
        </w:rPr>
        <w:t xml:space="preserve"> Ange där</w:t>
      </w:r>
      <w:r w:rsidR="00B10C5E" w:rsidRPr="004C4E0B">
        <w:rPr>
          <w:rFonts w:ascii="Arial" w:eastAsiaTheme="minorHAnsi" w:hAnsi="Arial" w:cs="Arial"/>
          <w:szCs w:val="24"/>
          <w:lang w:eastAsia="en-US"/>
        </w:rPr>
        <w:t xml:space="preserve"> namn, personnummer, adress, telefon, samt namn på anhörig/närstående. Om bostaden är belägen utanför tätort ange även vägbeskrivning.</w:t>
      </w:r>
    </w:p>
    <w:p w:rsidR="00816260" w:rsidRPr="00B10C5E" w:rsidRDefault="00816260" w:rsidP="00B10C5E">
      <w:pPr>
        <w:spacing w:line="276" w:lineRule="auto"/>
        <w:rPr>
          <w:rFonts w:ascii="Arial" w:eastAsiaTheme="minorHAnsi" w:hAnsi="Arial" w:cs="Arial"/>
          <w:szCs w:val="24"/>
          <w:highlight w:val="yellow"/>
          <w:lang w:eastAsia="en-US"/>
        </w:rPr>
      </w:pPr>
    </w:p>
    <w:p w:rsidR="00816260" w:rsidRDefault="00816260" w:rsidP="00816260">
      <w:pPr>
        <w:pStyle w:val="Liststycke"/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B10C5E" w:rsidRDefault="00B10C5E" w:rsidP="00BF010A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Kontakta brukaren för att boka tid för installation av larmet.</w:t>
      </w:r>
    </w:p>
    <w:p w:rsidR="00B10C5E" w:rsidRDefault="00B10C5E" w:rsidP="00B10C5E">
      <w:pPr>
        <w:pStyle w:val="Liststycke"/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B10C5E" w:rsidRDefault="00B10C5E" w:rsidP="00B10C5E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Vid installation av trygghetslarmet måste en nyckel överlämnas till hemtjänsten och en nyckelkvittens skrivas. </w:t>
      </w:r>
    </w:p>
    <w:p w:rsidR="00B10C5E" w:rsidRPr="00B10C5E" w:rsidRDefault="00B10C5E" w:rsidP="00B10C5E">
      <w:pPr>
        <w:pStyle w:val="Liststycke"/>
        <w:rPr>
          <w:rFonts w:ascii="Arial" w:eastAsiaTheme="minorHAnsi" w:hAnsi="Arial" w:cs="Arial"/>
          <w:szCs w:val="24"/>
          <w:lang w:eastAsia="en-US"/>
        </w:rPr>
      </w:pPr>
    </w:p>
    <w:p w:rsidR="00B10C5E" w:rsidRDefault="00B10C5E" w:rsidP="00B10C5E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Nyckeln hängs in i nyckelskåp enligt gällande rutin. </w:t>
      </w:r>
    </w:p>
    <w:p w:rsidR="00B10C5E" w:rsidRPr="00B10C5E" w:rsidRDefault="00B10C5E" w:rsidP="00B10C5E">
      <w:pPr>
        <w:pStyle w:val="Liststycke"/>
        <w:rPr>
          <w:rFonts w:ascii="Arial" w:eastAsiaTheme="minorHAnsi" w:hAnsi="Arial" w:cs="Arial"/>
          <w:szCs w:val="24"/>
          <w:lang w:eastAsia="en-US"/>
        </w:rPr>
      </w:pPr>
    </w:p>
    <w:p w:rsidR="00B10C5E" w:rsidRPr="00B10C5E" w:rsidRDefault="00B10C5E" w:rsidP="00B10C5E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B10C5E">
        <w:rPr>
          <w:rFonts w:ascii="Arial" w:eastAsiaTheme="minorHAnsi" w:hAnsi="Arial" w:cs="Arial"/>
          <w:szCs w:val="24"/>
          <w:lang w:eastAsia="en-US"/>
        </w:rPr>
        <w:t xml:space="preserve">Skicka meddelande via Lifecare till: </w:t>
      </w:r>
    </w:p>
    <w:p w:rsidR="00B10C5E" w:rsidRPr="00B10C5E" w:rsidRDefault="00B10C5E" w:rsidP="00B10C5E">
      <w:pPr>
        <w:pStyle w:val="Liststycke"/>
        <w:numPr>
          <w:ilvl w:val="0"/>
          <w:numId w:val="25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B10C5E">
        <w:rPr>
          <w:rFonts w:ascii="Arial" w:eastAsiaTheme="minorHAnsi" w:hAnsi="Arial" w:cs="Arial"/>
          <w:szCs w:val="24"/>
          <w:lang w:eastAsia="en-US"/>
        </w:rPr>
        <w:t>Aktuell hemtjänstgrupp</w:t>
      </w:r>
    </w:p>
    <w:p w:rsidR="00B10C5E" w:rsidRPr="00B10C5E" w:rsidRDefault="00B10C5E" w:rsidP="00B10C5E">
      <w:pPr>
        <w:pStyle w:val="Liststycke"/>
        <w:numPr>
          <w:ilvl w:val="0"/>
          <w:numId w:val="25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B10C5E">
        <w:rPr>
          <w:rFonts w:ascii="Arial" w:eastAsiaTheme="minorHAnsi" w:hAnsi="Arial" w:cs="Arial"/>
          <w:szCs w:val="24"/>
          <w:lang w:eastAsia="en-US"/>
        </w:rPr>
        <w:t>Enhetschef</w:t>
      </w:r>
    </w:p>
    <w:p w:rsidR="00B10C5E" w:rsidRPr="00B10C5E" w:rsidRDefault="00B10C5E" w:rsidP="00B10C5E">
      <w:pPr>
        <w:pStyle w:val="Liststycke"/>
        <w:numPr>
          <w:ilvl w:val="0"/>
          <w:numId w:val="25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B10C5E">
        <w:rPr>
          <w:rFonts w:ascii="Arial" w:eastAsiaTheme="minorHAnsi" w:hAnsi="Arial" w:cs="Arial"/>
          <w:szCs w:val="24"/>
          <w:lang w:eastAsia="en-US"/>
        </w:rPr>
        <w:t>Nattpatrullen</w:t>
      </w:r>
    </w:p>
    <w:p w:rsidR="00B10C5E" w:rsidRDefault="00B10C5E" w:rsidP="00B10C5E">
      <w:pPr>
        <w:pStyle w:val="Liststycke"/>
        <w:numPr>
          <w:ilvl w:val="0"/>
          <w:numId w:val="25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B10C5E">
        <w:rPr>
          <w:rFonts w:ascii="Arial" w:eastAsiaTheme="minorHAnsi" w:hAnsi="Arial" w:cs="Arial"/>
          <w:szCs w:val="24"/>
          <w:lang w:eastAsia="en-US"/>
        </w:rPr>
        <w:lastRenderedPageBreak/>
        <w:t>Larmgruppen</w:t>
      </w:r>
    </w:p>
    <w:p w:rsidR="00B10C5E" w:rsidRPr="00B10C5E" w:rsidRDefault="00B10C5E" w:rsidP="00B10C5E">
      <w:pPr>
        <w:pStyle w:val="Liststycke"/>
        <w:spacing w:line="276" w:lineRule="auto"/>
        <w:ind w:left="1440"/>
        <w:rPr>
          <w:rFonts w:ascii="Arial" w:eastAsiaTheme="minorHAnsi" w:hAnsi="Arial" w:cs="Arial"/>
          <w:szCs w:val="24"/>
          <w:lang w:eastAsia="en-US"/>
        </w:rPr>
      </w:pPr>
    </w:p>
    <w:p w:rsidR="00B10C5E" w:rsidRDefault="00B10C5E" w:rsidP="00B10C5E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I meddelandet skrivs samma information som angivits i Rapportbladet.</w:t>
      </w:r>
    </w:p>
    <w:p w:rsidR="00B10C5E" w:rsidRPr="00B10C5E" w:rsidRDefault="00B10C5E" w:rsidP="00B10C5E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B10C5E" w:rsidRDefault="00B10C5E" w:rsidP="00B10C5E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B10C5E">
        <w:rPr>
          <w:rFonts w:ascii="Arial" w:eastAsiaTheme="minorHAnsi" w:hAnsi="Arial" w:cs="Arial"/>
          <w:szCs w:val="24"/>
          <w:lang w:eastAsia="en-US"/>
        </w:rPr>
        <w:t xml:space="preserve">  Lägg </w:t>
      </w:r>
      <w:r>
        <w:rPr>
          <w:rFonts w:ascii="Arial" w:eastAsiaTheme="minorHAnsi" w:hAnsi="Arial" w:cs="Arial"/>
          <w:szCs w:val="24"/>
          <w:lang w:eastAsia="en-US"/>
        </w:rPr>
        <w:t>R</w:t>
      </w:r>
      <w:r w:rsidRPr="00B10C5E">
        <w:rPr>
          <w:rFonts w:ascii="Arial" w:eastAsiaTheme="minorHAnsi" w:hAnsi="Arial" w:cs="Arial"/>
          <w:szCs w:val="24"/>
          <w:lang w:eastAsia="en-US"/>
        </w:rPr>
        <w:t xml:space="preserve">apportbladet synligt i aktuell hemtjänsts grupplokal. </w:t>
      </w:r>
    </w:p>
    <w:p w:rsidR="00B10C5E" w:rsidRPr="00B10C5E" w:rsidRDefault="00B10C5E" w:rsidP="00B10C5E">
      <w:pPr>
        <w:rPr>
          <w:rFonts w:ascii="Arial" w:eastAsiaTheme="minorHAnsi" w:hAnsi="Arial" w:cs="Arial"/>
          <w:szCs w:val="24"/>
          <w:lang w:eastAsia="en-US"/>
        </w:rPr>
      </w:pPr>
    </w:p>
    <w:p w:rsidR="00B10C5E" w:rsidRPr="004C4E0B" w:rsidRDefault="00B10C5E" w:rsidP="004C4E0B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4C4E0B">
        <w:rPr>
          <w:rFonts w:ascii="Arial" w:eastAsiaTheme="minorHAnsi" w:hAnsi="Arial" w:cs="Arial"/>
          <w:szCs w:val="24"/>
          <w:lang w:eastAsia="en-US"/>
        </w:rPr>
        <w:t xml:space="preserve">Om personen har någon pågående </w:t>
      </w:r>
      <w:r w:rsidR="004C4E0B">
        <w:rPr>
          <w:rFonts w:ascii="Arial" w:eastAsiaTheme="minorHAnsi" w:hAnsi="Arial" w:cs="Arial"/>
          <w:szCs w:val="24"/>
          <w:lang w:eastAsia="en-US"/>
        </w:rPr>
        <w:t>hemtjänst</w:t>
      </w:r>
      <w:r w:rsidRPr="004C4E0B">
        <w:rPr>
          <w:rFonts w:ascii="Arial" w:eastAsiaTheme="minorHAnsi" w:hAnsi="Arial" w:cs="Arial"/>
          <w:szCs w:val="24"/>
          <w:lang w:eastAsia="en-US"/>
        </w:rPr>
        <w:t>insats så dokumenteras installationen</w:t>
      </w:r>
      <w:r w:rsidR="004C4E0B">
        <w:rPr>
          <w:rFonts w:ascii="Arial" w:eastAsiaTheme="minorHAnsi" w:hAnsi="Arial" w:cs="Arial"/>
          <w:szCs w:val="24"/>
          <w:lang w:eastAsia="en-US"/>
        </w:rPr>
        <w:t xml:space="preserve"> av larmet även</w:t>
      </w:r>
      <w:r w:rsidRPr="004C4E0B">
        <w:rPr>
          <w:rFonts w:ascii="Arial" w:eastAsiaTheme="minorHAnsi" w:hAnsi="Arial" w:cs="Arial"/>
          <w:szCs w:val="24"/>
          <w:lang w:eastAsia="en-US"/>
        </w:rPr>
        <w:t xml:space="preserve"> </w:t>
      </w:r>
      <w:r w:rsidR="004C4E0B" w:rsidRPr="004C4E0B">
        <w:rPr>
          <w:rFonts w:ascii="Arial" w:eastAsiaTheme="minorHAnsi" w:hAnsi="Arial" w:cs="Arial"/>
          <w:szCs w:val="24"/>
          <w:lang w:eastAsia="en-US"/>
        </w:rPr>
        <w:t>i Lifecare.</w:t>
      </w:r>
    </w:p>
    <w:p w:rsidR="00B10C5E" w:rsidRPr="00B10C5E" w:rsidRDefault="00B10C5E" w:rsidP="00B10C5E">
      <w:pPr>
        <w:pStyle w:val="Liststycke"/>
        <w:rPr>
          <w:rFonts w:ascii="Arial" w:eastAsiaTheme="minorHAnsi" w:hAnsi="Arial" w:cs="Arial"/>
          <w:szCs w:val="24"/>
          <w:lang w:eastAsia="en-US"/>
        </w:rPr>
      </w:pPr>
    </w:p>
    <w:p w:rsidR="005B64C2" w:rsidRDefault="005B64C2" w:rsidP="00B10C5E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 xml:space="preserve"> Ansvarig EC för aktuell hemtjänstgrupp meddelar biståndshandläggare att ett tillfälligt larm är utplacerat. </w:t>
      </w:r>
    </w:p>
    <w:p w:rsidR="005B64C2" w:rsidRPr="005B64C2" w:rsidRDefault="005B64C2" w:rsidP="005B64C2">
      <w:pPr>
        <w:pStyle w:val="Liststycke"/>
        <w:rPr>
          <w:rFonts w:ascii="Arial" w:eastAsiaTheme="minorHAnsi" w:hAnsi="Arial" w:cs="Arial"/>
          <w:szCs w:val="24"/>
          <w:lang w:eastAsia="en-US"/>
        </w:rPr>
      </w:pPr>
    </w:p>
    <w:p w:rsidR="00925ED9" w:rsidRPr="008D5247" w:rsidRDefault="008D5247" w:rsidP="00925ED9">
      <w:pPr>
        <w:pStyle w:val="Liststycke"/>
        <w:numPr>
          <w:ilvl w:val="0"/>
          <w:numId w:val="21"/>
        </w:num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 w:rsidRPr="008D5247">
        <w:rPr>
          <w:rFonts w:ascii="Arial" w:eastAsiaTheme="minorHAnsi" w:hAnsi="Arial" w:cs="Arial"/>
          <w:szCs w:val="24"/>
          <w:lang w:eastAsia="en-US"/>
        </w:rPr>
        <w:t>Efter beställning från biståndshandläggaren meddelar EC/samordnare</w:t>
      </w:r>
      <w:r w:rsidR="005B64C2" w:rsidRPr="008D5247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8D5247">
        <w:rPr>
          <w:rFonts w:ascii="Arial" w:eastAsiaTheme="minorHAnsi" w:hAnsi="Arial" w:cs="Arial"/>
          <w:szCs w:val="24"/>
          <w:lang w:eastAsia="en-US"/>
        </w:rPr>
        <w:t xml:space="preserve">Larmgruppen </w:t>
      </w:r>
      <w:r w:rsidR="005B64C2" w:rsidRPr="008D5247">
        <w:rPr>
          <w:rFonts w:ascii="Arial" w:eastAsiaTheme="minorHAnsi" w:hAnsi="Arial" w:cs="Arial"/>
          <w:szCs w:val="24"/>
          <w:lang w:eastAsia="en-US"/>
        </w:rPr>
        <w:t xml:space="preserve">att </w:t>
      </w:r>
      <w:r w:rsidRPr="008D5247">
        <w:rPr>
          <w:rFonts w:ascii="Arial" w:eastAsiaTheme="minorHAnsi" w:hAnsi="Arial" w:cs="Arial"/>
          <w:szCs w:val="24"/>
          <w:lang w:eastAsia="en-US"/>
        </w:rPr>
        <w:t>byta det</w:t>
      </w:r>
      <w:r w:rsidR="005B64C2" w:rsidRPr="008D5247">
        <w:rPr>
          <w:rFonts w:ascii="Arial" w:eastAsiaTheme="minorHAnsi" w:hAnsi="Arial" w:cs="Arial"/>
          <w:szCs w:val="24"/>
          <w:lang w:eastAsia="en-US"/>
        </w:rPr>
        <w:t xml:space="preserve"> tillfälliga larmet </w:t>
      </w:r>
      <w:r w:rsidRPr="008D5247">
        <w:rPr>
          <w:rFonts w:ascii="Arial" w:eastAsiaTheme="minorHAnsi" w:hAnsi="Arial" w:cs="Arial"/>
          <w:szCs w:val="24"/>
          <w:lang w:eastAsia="en-US"/>
        </w:rPr>
        <w:t>till</w:t>
      </w:r>
      <w:r w:rsidR="005B64C2" w:rsidRPr="008D5247">
        <w:rPr>
          <w:rFonts w:ascii="Arial" w:eastAsiaTheme="minorHAnsi" w:hAnsi="Arial" w:cs="Arial"/>
          <w:szCs w:val="24"/>
          <w:lang w:eastAsia="en-US"/>
        </w:rPr>
        <w:t xml:space="preserve"> ett ordinärt larm</w:t>
      </w:r>
      <w:r w:rsidRPr="008D5247">
        <w:rPr>
          <w:rFonts w:ascii="Arial" w:eastAsiaTheme="minorHAnsi" w:hAnsi="Arial" w:cs="Arial"/>
          <w:szCs w:val="24"/>
          <w:lang w:eastAsia="en-US"/>
        </w:rPr>
        <w:t xml:space="preserve">. </w:t>
      </w:r>
      <w:r w:rsidR="005B64C2" w:rsidRPr="008D5247">
        <w:rPr>
          <w:rFonts w:ascii="Arial" w:eastAsiaTheme="minorHAnsi" w:hAnsi="Arial" w:cs="Arial"/>
          <w:szCs w:val="24"/>
          <w:lang w:eastAsia="en-US"/>
        </w:rPr>
        <w:t xml:space="preserve"> </w:t>
      </w:r>
      <w:bookmarkStart w:id="0" w:name="_GoBack"/>
      <w:bookmarkEnd w:id="0"/>
    </w:p>
    <w:p w:rsidR="00925ED9" w:rsidRDefault="00925ED9" w:rsidP="005B64C2">
      <w:pPr>
        <w:pStyle w:val="Liststycke"/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925ED9" w:rsidRPr="00925ED9" w:rsidRDefault="00925ED9" w:rsidP="00925ED9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</w:p>
    <w:p w:rsidR="00390934" w:rsidRDefault="00390934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</w:p>
    <w:p w:rsidR="00DE5CCA" w:rsidRDefault="00DE5CCA" w:rsidP="00DE5CCA">
      <w:pPr>
        <w:spacing w:line="276" w:lineRule="auto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szCs w:val="24"/>
          <w:lang w:eastAsia="en-US"/>
        </w:rPr>
        <w:t>Dokumentation och arkivering</w:t>
      </w:r>
    </w:p>
    <w:p w:rsidR="00647310" w:rsidRPr="00DF08A0" w:rsidRDefault="007001FD" w:rsidP="00DF08A0">
      <w:pPr>
        <w:spacing w:line="276" w:lineRule="auto"/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Dokumentation av ovanstående sker i Lifecare.</w:t>
      </w:r>
    </w:p>
    <w:p w:rsidR="00647310" w:rsidRPr="00647310" w:rsidRDefault="00647310" w:rsidP="00647310">
      <w:pPr>
        <w:spacing w:after="200" w:line="276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Pr="00D87DFE" w:rsidRDefault="00DD73A3" w:rsidP="003765DD">
      <w:pPr>
        <w:rPr>
          <w:rFonts w:ascii="Arial" w:hAnsi="Arial" w:cs="Arial"/>
        </w:rPr>
      </w:pPr>
    </w:p>
    <w:p w:rsidR="00DD73A3" w:rsidRDefault="00DD73A3" w:rsidP="003765DD"/>
    <w:p w:rsidR="00DD73A3" w:rsidRDefault="00DD73A3" w:rsidP="003765DD"/>
    <w:p w:rsidR="00DD73A3" w:rsidRDefault="00DD73A3" w:rsidP="003765DD"/>
    <w:p w:rsidR="00DD73A3" w:rsidRPr="00BF3E02" w:rsidRDefault="00DD73A3" w:rsidP="003765DD"/>
    <w:sectPr w:rsidR="00DD73A3" w:rsidRPr="00BF3E02" w:rsidSect="00BF3E02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170" w:right="851" w:bottom="567" w:left="1134" w:header="425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57" w:rsidRDefault="00CC1F57">
      <w:pPr>
        <w:spacing w:line="20" w:lineRule="exact"/>
      </w:pPr>
    </w:p>
  </w:endnote>
  <w:endnote w:type="continuationSeparator" w:id="0">
    <w:p w:rsidR="00CC1F57" w:rsidRDefault="00CC1F57">
      <w:r>
        <w:t xml:space="preserve"> </w:t>
      </w:r>
    </w:p>
  </w:endnote>
  <w:endnote w:type="continuationNotice" w:id="1">
    <w:p w:rsidR="00CC1F57" w:rsidRDefault="00CC1F5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7733180"/>
      <w:docPartObj>
        <w:docPartGallery w:val="Page Numbers (Bottom of Page)"/>
        <w:docPartUnique/>
      </w:docPartObj>
    </w:sdtPr>
    <w:sdtEndPr/>
    <w:sdtContent>
      <w:p w:rsidR="00647310" w:rsidRDefault="00647310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25">
          <w:rPr>
            <w:noProof/>
          </w:rPr>
          <w:t>1</w:t>
        </w:r>
        <w:r>
          <w:fldChar w:fldCharType="end"/>
        </w:r>
      </w:p>
    </w:sdtContent>
  </w:sdt>
  <w:p w:rsidR="000C6FF3" w:rsidRDefault="000C6F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57" w:rsidRDefault="00CC1F57">
      <w:r>
        <w:separator/>
      </w:r>
    </w:p>
  </w:footnote>
  <w:footnote w:type="continuationSeparator" w:id="0">
    <w:p w:rsidR="00CC1F57" w:rsidRDefault="00CC1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>
    <w:pPr>
      <w:tabs>
        <w:tab w:val="left" w:pos="4962"/>
        <w:tab w:val="left" w:pos="7797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ab/>
    </w:r>
  </w:p>
  <w:p w:rsidR="000C6FF3" w:rsidRDefault="000C6FF3" w:rsidP="00100DA9">
    <w:pPr>
      <w:tabs>
        <w:tab w:val="left" w:pos="3402"/>
        <w:tab w:val="left" w:pos="6379"/>
      </w:tabs>
      <w:suppressAutoHyphens/>
      <w:ind w:left="70" w:hanging="212"/>
      <w:rPr>
        <w:rFonts w:ascii="Univers" w:hAnsi="Univers"/>
        <w:b/>
        <w:sz w:val="12"/>
      </w:rPr>
    </w:pPr>
    <w:r>
      <w:rPr>
        <w:rFonts w:ascii="Univers" w:hAnsi="Univers"/>
        <w:b/>
        <w:sz w:val="12"/>
      </w:rPr>
      <w:t xml:space="preserve">                          </w:t>
    </w:r>
  </w:p>
  <w:p w:rsidR="000C6FF3" w:rsidRDefault="000C6FF3" w:rsidP="00100DA9">
    <w:pPr>
      <w:tabs>
        <w:tab w:val="left" w:pos="5283"/>
        <w:tab w:val="left" w:pos="6946"/>
      </w:tabs>
      <w:suppressAutoHyphens/>
      <w:rPr>
        <w:rFonts w:ascii="Univers" w:hAnsi="Univers"/>
        <w:sz w:val="16"/>
        <w:szCs w:val="16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5699960" wp14:editId="4F2DCB1F">
          <wp:extent cx="923925" cy="693962"/>
          <wp:effectExtent l="19050" t="0" r="9525" b="0"/>
          <wp:docPr id="5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ab/>
      <w:t xml:space="preserve">                                                                                                                     </w:t>
    </w:r>
  </w:p>
  <w:p w:rsidR="000C6FF3" w:rsidRPr="00100DA9" w:rsidRDefault="00D74A87" w:rsidP="00100DA9">
    <w:pPr>
      <w:tabs>
        <w:tab w:val="left" w:pos="5283"/>
        <w:tab w:val="left" w:pos="6946"/>
      </w:tabs>
      <w:suppressAutoHyphens/>
      <w:rPr>
        <w:rFonts w:ascii="Arial" w:hAnsi="Arial"/>
      </w:rPr>
    </w:pPr>
    <w:r>
      <w:rPr>
        <w:rFonts w:ascii="Arial" w:hAnsi="Arial"/>
        <w:sz w:val="16"/>
        <w:szCs w:val="16"/>
      </w:rPr>
      <w:t>Sektor stöd</w:t>
    </w:r>
    <w:r w:rsidR="000C6FF3">
      <w:rPr>
        <w:rFonts w:ascii="Arial" w:hAnsi="Arial"/>
        <w:sz w:val="16"/>
        <w:szCs w:val="16"/>
      </w:rPr>
      <w:t xml:space="preserve"> och omsorg</w:t>
    </w:r>
  </w:p>
  <w:p w:rsidR="000C6FF3" w:rsidRDefault="000C6FF3">
    <w:pPr>
      <w:tabs>
        <w:tab w:val="left" w:pos="3544"/>
        <w:tab w:val="left" w:pos="5245"/>
        <w:tab w:val="right" w:pos="8364"/>
      </w:tabs>
      <w:suppressAutoHyphens/>
      <w:ind w:left="70"/>
      <w:rPr>
        <w:rFonts w:ascii="Arial" w:hAnsi="Arial"/>
      </w:rPr>
    </w:pPr>
    <w:r>
      <w:rPr>
        <w:rFonts w:ascii="Arial" w:hAnsi="Arial"/>
      </w:rPr>
      <w:tab/>
    </w:r>
    <w:bookmarkStart w:id="1" w:name="datum2"/>
    <w:bookmarkEnd w:id="1"/>
    <w:r w:rsidR="00D74A87">
      <w:rPr>
        <w:rFonts w:ascii="Arial" w:hAnsi="Arial"/>
      </w:rPr>
      <w:t xml:space="preserve">  </w:t>
    </w:r>
    <w:r>
      <w:rPr>
        <w:rFonts w:ascii="Arial" w:hAnsi="Arial"/>
      </w:rPr>
      <w:t xml:space="preserve">       </w:t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DATE \@ "yyyy-MM-dd" </w:instrText>
    </w:r>
    <w:r w:rsidR="00B37D4B">
      <w:rPr>
        <w:rFonts w:ascii="Arial" w:hAnsi="Arial"/>
      </w:rPr>
      <w:fldChar w:fldCharType="separate"/>
    </w:r>
    <w:r w:rsidR="008D5247">
      <w:rPr>
        <w:rFonts w:ascii="Arial" w:hAnsi="Arial"/>
        <w:noProof/>
      </w:rPr>
      <w:t>2023-02-27</w:t>
    </w:r>
    <w:r w:rsidR="00B37D4B">
      <w:rPr>
        <w:rFonts w:ascii="Arial" w:hAnsi="Arial"/>
      </w:rPr>
      <w:fldChar w:fldCharType="end"/>
    </w:r>
    <w:r>
      <w:rPr>
        <w:rFonts w:ascii="Arial" w:hAnsi="Arial"/>
      </w:rPr>
      <w:tab/>
    </w:r>
    <w:bookmarkStart w:id="2" w:name="varbeteck2"/>
    <w:bookmarkEnd w:id="2"/>
    <w:r>
      <w:rPr>
        <w:rFonts w:ascii="Arial" w:hAnsi="Arial"/>
      </w:rPr>
      <w:tab/>
    </w:r>
    <w:r w:rsidR="00B37D4B">
      <w:rPr>
        <w:rFonts w:ascii="Arial" w:hAnsi="Arial"/>
      </w:rPr>
      <w:fldChar w:fldCharType="begin"/>
    </w:r>
    <w:r>
      <w:rPr>
        <w:rFonts w:ascii="Arial" w:hAnsi="Arial"/>
      </w:rPr>
      <w:instrText xml:space="preserve"> PAGE  \* MERGEFORMAT </w:instrText>
    </w:r>
    <w:r w:rsidR="00B37D4B">
      <w:rPr>
        <w:rFonts w:ascii="Arial" w:hAnsi="Arial"/>
      </w:rPr>
      <w:fldChar w:fldCharType="separate"/>
    </w:r>
    <w:r w:rsidR="00465C42">
      <w:rPr>
        <w:rFonts w:ascii="Arial" w:hAnsi="Arial"/>
        <w:noProof/>
      </w:rPr>
      <w:t>2</w:t>
    </w:r>
    <w:r w:rsidR="00B37D4B">
      <w:rPr>
        <w:rFonts w:ascii="Arial" w:hAnsi="Arial"/>
      </w:rPr>
      <w:fldChar w:fldCharType="end"/>
    </w:r>
    <w:r>
      <w:rPr>
        <w:rFonts w:ascii="Arial" w:hAnsi="Arial"/>
      </w:rPr>
      <w:t xml:space="preserve"> (</w:t>
    </w:r>
    <w:r w:rsidR="00761960">
      <w:rPr>
        <w:rFonts w:ascii="Arial" w:hAnsi="Arial"/>
        <w:noProof/>
      </w:rPr>
      <w:fldChar w:fldCharType="begin"/>
    </w:r>
    <w:r w:rsidR="00761960">
      <w:rPr>
        <w:rFonts w:ascii="Arial" w:hAnsi="Arial"/>
        <w:noProof/>
      </w:rPr>
      <w:instrText xml:space="preserve"> NUMPAGES  \* MERGEFORMAT </w:instrText>
    </w:r>
    <w:r w:rsidR="00761960">
      <w:rPr>
        <w:rFonts w:ascii="Arial" w:hAnsi="Arial"/>
        <w:noProof/>
      </w:rPr>
      <w:fldChar w:fldCharType="separate"/>
    </w:r>
    <w:r w:rsidR="00177C99">
      <w:rPr>
        <w:rFonts w:ascii="Arial" w:hAnsi="Arial"/>
        <w:noProof/>
      </w:rPr>
      <w:t>1</w:t>
    </w:r>
    <w:r w:rsidR="00761960">
      <w:rPr>
        <w:rFonts w:ascii="Arial" w:hAnsi="Arial"/>
        <w:noProof/>
      </w:rPr>
      <w:fldChar w:fldCharType="end"/>
    </w:r>
    <w:r>
      <w:rPr>
        <w:rFonts w:ascii="Arial" w:hAnsi="Arial"/>
      </w:rPr>
      <w:t>)</w:t>
    </w:r>
  </w:p>
  <w:p w:rsidR="000C6FF3" w:rsidRDefault="000C6FF3">
    <w:pPr>
      <w:pStyle w:val="Sidhuvud"/>
      <w:tabs>
        <w:tab w:val="clear" w:pos="4536"/>
        <w:tab w:val="left" w:pos="3544"/>
        <w:tab w:val="left" w:pos="5245"/>
      </w:tabs>
      <w:rPr>
        <w:rFonts w:ascii="Arial" w:hAnsi="Arial"/>
      </w:rPr>
    </w:pPr>
    <w:r>
      <w:rPr>
        <w:rFonts w:ascii="Arial" w:hAnsi="Arial"/>
        <w:sz w:val="22"/>
      </w:rPr>
      <w:tab/>
    </w:r>
    <w:r>
      <w:rPr>
        <w:rFonts w:ascii="Arial" w:hAnsi="Arial"/>
      </w:rPr>
      <w:tab/>
    </w:r>
    <w:bookmarkStart w:id="3" w:name="fastbeteckn2"/>
    <w:bookmarkEnd w:id="3"/>
  </w:p>
  <w:p w:rsidR="000C6FF3" w:rsidRDefault="000C6FF3">
    <w:pPr>
      <w:pStyle w:val="Sidhuvud"/>
      <w:tabs>
        <w:tab w:val="clear" w:pos="4536"/>
        <w:tab w:val="left" w:pos="3544"/>
        <w:tab w:val="left" w:pos="52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FF3" w:rsidRDefault="000C6FF3" w:rsidP="00E058C3">
    <w:pPr>
      <w:tabs>
        <w:tab w:val="left" w:pos="5283"/>
        <w:tab w:val="left" w:pos="6946"/>
      </w:tabs>
      <w:suppressAutoHyphens/>
      <w:rPr>
        <w:rFonts w:ascii="Arial" w:hAnsi="Arial"/>
      </w:rPr>
    </w:pPr>
    <w:r w:rsidRPr="00E058C3">
      <w:rPr>
        <w:rFonts w:ascii="Univers" w:hAnsi="Univers"/>
        <w:b/>
        <w:noProof/>
        <w:sz w:val="12"/>
      </w:rPr>
      <w:drawing>
        <wp:inline distT="0" distB="0" distL="0" distR="0" wp14:anchorId="510338C0" wp14:editId="03A4FFAF">
          <wp:extent cx="923925" cy="693962"/>
          <wp:effectExtent l="19050" t="0" r="9525" b="0"/>
          <wp:docPr id="2" name="Bildobjekt 1" descr="kemblem un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mblem under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4783" cy="694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Univers" w:hAnsi="Univers"/>
        <w:b/>
        <w:sz w:val="12"/>
      </w:rPr>
      <w:t xml:space="preserve">                                                                                                                     </w:t>
    </w:r>
    <w:r>
      <w:rPr>
        <w:rFonts w:ascii="Arial" w:hAnsi="Arial"/>
      </w:rPr>
      <w:tab/>
    </w:r>
    <w:bookmarkStart w:id="4" w:name="datum"/>
    <w:bookmarkEnd w:id="4"/>
  </w:p>
  <w:p w:rsidR="000C6FF3" w:rsidRDefault="0026352D" w:rsidP="00E058C3">
    <w:pPr>
      <w:tabs>
        <w:tab w:val="left" w:pos="5283"/>
        <w:tab w:val="left" w:pos="6946"/>
      </w:tabs>
      <w:suppressAutoHyphens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Sektor stö</w:t>
    </w:r>
    <w:r w:rsidR="000C6FF3">
      <w:rPr>
        <w:rFonts w:ascii="Arial" w:hAnsi="Arial"/>
        <w:sz w:val="16"/>
        <w:szCs w:val="16"/>
      </w:rPr>
      <w:t>d och omsorg</w:t>
    </w:r>
  </w:p>
  <w:p w:rsidR="000C6FF3" w:rsidRPr="00E058C3" w:rsidRDefault="000C6FF3" w:rsidP="00E058C3">
    <w:pPr>
      <w:tabs>
        <w:tab w:val="left" w:pos="5283"/>
        <w:tab w:val="left" w:pos="6946"/>
      </w:tabs>
      <w:suppressAutoHyphens/>
      <w:rPr>
        <w:rFonts w:ascii="Univers" w:hAnsi="Univers"/>
        <w:b/>
        <w:sz w:val="16"/>
        <w:szCs w:val="16"/>
      </w:rPr>
    </w:pPr>
    <w:r>
      <w:rPr>
        <w:rFonts w:ascii="Arial" w:hAnsi="Arial"/>
      </w:rPr>
      <w:tab/>
    </w:r>
    <w:bookmarkStart w:id="5" w:name="varbeteck"/>
    <w:bookmarkStart w:id="6" w:name="fastbeteckn"/>
    <w:bookmarkEnd w:id="5"/>
    <w:bookmarkEnd w:id="6"/>
    <w:r>
      <w:rPr>
        <w:rFonts w:ascii="Arial" w:hAnsi="Arial"/>
        <w:lang w:val="de-DE"/>
      </w:rPr>
      <w:tab/>
    </w:r>
    <w:bookmarkStart w:id="7" w:name="ertdatum"/>
    <w:bookmarkEnd w:id="7"/>
    <w:r>
      <w:rPr>
        <w:rFonts w:ascii="Arial" w:hAnsi="Arial"/>
        <w:lang w:val="de-DE"/>
      </w:rPr>
      <w:tab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638"/>
      <w:gridCol w:w="3148"/>
      <w:gridCol w:w="1308"/>
      <w:gridCol w:w="1809"/>
    </w:tblGrid>
    <w:tr w:rsidR="000C6FF3" w:rsidTr="00DF08A0">
      <w:trPr>
        <w:trHeight w:val="219"/>
      </w:trPr>
      <w:tc>
        <w:tcPr>
          <w:tcW w:w="8094" w:type="dxa"/>
          <w:gridSpan w:val="3"/>
        </w:tcPr>
        <w:p w:rsidR="00D74A87" w:rsidRDefault="007558AE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Ingår i process</w:t>
          </w:r>
        </w:p>
        <w:p w:rsidR="000C6FF3" w:rsidRDefault="000C6FF3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</w:p>
        <w:p w:rsidR="00866600" w:rsidRDefault="00866600" w:rsidP="00D74A87">
          <w:pPr>
            <w:pStyle w:val="Sidhuvud"/>
            <w:tabs>
              <w:tab w:val="clear" w:pos="4536"/>
              <w:tab w:val="clear" w:pos="9072"/>
              <w:tab w:val="left" w:pos="225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Trygghetslarm</w:t>
          </w:r>
        </w:p>
        <w:p w:rsidR="000C6FF3" w:rsidRPr="004110B9" w:rsidRDefault="000C6FF3" w:rsidP="00AC5D54">
          <w:pPr>
            <w:pStyle w:val="Sidhuvud"/>
            <w:rPr>
              <w:sz w:val="16"/>
              <w:szCs w:val="16"/>
            </w:rPr>
          </w:pPr>
        </w:p>
      </w:tc>
      <w:tc>
        <w:tcPr>
          <w:tcW w:w="1809" w:type="dxa"/>
        </w:tcPr>
        <w:p w:rsidR="000C6FF3" w:rsidRDefault="000C6FF3" w:rsidP="00EC75CF">
          <w:pPr>
            <w:pStyle w:val="Sidhuvud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Sida</w:t>
          </w:r>
        </w:p>
        <w:p w:rsidR="000C6FF3" w:rsidRPr="00766D73" w:rsidRDefault="00B37D4B" w:rsidP="00EC75CF">
          <w:pPr>
            <w:pStyle w:val="Sidhuvud"/>
            <w:jc w:val="center"/>
            <w:rPr>
              <w:sz w:val="20"/>
            </w:rPr>
          </w:pP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PAGE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584425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(</w:t>
          </w:r>
          <w:r w:rsidRPr="00766D73">
            <w:rPr>
              <w:rStyle w:val="Sidnummer"/>
              <w:sz w:val="20"/>
            </w:rPr>
            <w:fldChar w:fldCharType="begin"/>
          </w:r>
          <w:r w:rsidR="000C6FF3" w:rsidRPr="00766D73">
            <w:rPr>
              <w:rStyle w:val="Sidnummer"/>
              <w:sz w:val="20"/>
            </w:rPr>
            <w:instrText xml:space="preserve"> NUMPAGES </w:instrText>
          </w:r>
          <w:r w:rsidRPr="00766D73">
            <w:rPr>
              <w:rStyle w:val="Sidnummer"/>
              <w:sz w:val="20"/>
            </w:rPr>
            <w:fldChar w:fldCharType="separate"/>
          </w:r>
          <w:r w:rsidR="00584425">
            <w:rPr>
              <w:rStyle w:val="Sidnummer"/>
              <w:noProof/>
              <w:sz w:val="20"/>
            </w:rPr>
            <w:t>1</w:t>
          </w:r>
          <w:r w:rsidRPr="00766D73">
            <w:rPr>
              <w:rStyle w:val="Sidnummer"/>
              <w:sz w:val="20"/>
            </w:rPr>
            <w:fldChar w:fldCharType="end"/>
          </w:r>
          <w:r w:rsidR="000C6FF3" w:rsidRPr="00766D73">
            <w:rPr>
              <w:rStyle w:val="Sidnummer"/>
              <w:sz w:val="20"/>
            </w:rPr>
            <w:t>)</w:t>
          </w:r>
        </w:p>
      </w:tc>
    </w:tr>
    <w:tr w:rsidR="000C6FF3" w:rsidTr="00DF08A0">
      <w:trPr>
        <w:trHeight w:val="951"/>
      </w:trPr>
      <w:tc>
        <w:tcPr>
          <w:tcW w:w="3638" w:type="dxa"/>
        </w:tcPr>
        <w:p w:rsidR="000C6FF3" w:rsidRDefault="00DE5CCA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Upprättad </w:t>
          </w:r>
          <w:r w:rsidR="00D74A87">
            <w:rPr>
              <w:sz w:val="16"/>
              <w:szCs w:val="16"/>
            </w:rPr>
            <w:t>och f</w:t>
          </w:r>
          <w:r w:rsidR="007558AE">
            <w:rPr>
              <w:sz w:val="16"/>
              <w:szCs w:val="16"/>
            </w:rPr>
            <w:t>astställd</w:t>
          </w:r>
          <w:r w:rsidR="000C6FF3">
            <w:rPr>
              <w:sz w:val="16"/>
              <w:szCs w:val="16"/>
            </w:rPr>
            <w:t xml:space="preserve"> av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D74A87" w:rsidRDefault="00866600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EC</w:t>
          </w:r>
        </w:p>
        <w:p w:rsidR="00AD2B87" w:rsidRPr="00766D73" w:rsidRDefault="00AD2B87" w:rsidP="00EC06DA">
          <w:pPr>
            <w:pStyle w:val="Sidhuvud"/>
            <w:rPr>
              <w:sz w:val="16"/>
              <w:szCs w:val="16"/>
            </w:rPr>
          </w:pPr>
        </w:p>
      </w:tc>
      <w:tc>
        <w:tcPr>
          <w:tcW w:w="3148" w:type="dxa"/>
        </w:tcPr>
        <w:p w:rsidR="000C6FF3" w:rsidRDefault="007558AE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Används</w:t>
          </w:r>
          <w:r w:rsidR="000C6FF3">
            <w:rPr>
              <w:sz w:val="16"/>
              <w:szCs w:val="16"/>
            </w:rPr>
            <w:t xml:space="preserve"> av</w:t>
          </w:r>
        </w:p>
        <w:p w:rsidR="007558AE" w:rsidRDefault="007558AE" w:rsidP="00AD2B87">
          <w:pPr>
            <w:pStyle w:val="Sidhuvud"/>
            <w:rPr>
              <w:sz w:val="16"/>
              <w:szCs w:val="16"/>
            </w:rPr>
          </w:pPr>
        </w:p>
        <w:p w:rsidR="00D74A87" w:rsidRPr="00766D73" w:rsidRDefault="00D74A87" w:rsidP="00AD2B87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Sam</w:t>
          </w:r>
          <w:r w:rsidR="00866600">
            <w:rPr>
              <w:sz w:val="16"/>
              <w:szCs w:val="16"/>
            </w:rPr>
            <w:t>t</w:t>
          </w:r>
          <w:r w:rsidR="00DF08A0">
            <w:rPr>
              <w:sz w:val="16"/>
              <w:szCs w:val="16"/>
            </w:rPr>
            <w:t>l</w:t>
          </w:r>
          <w:r w:rsidR="00866600">
            <w:rPr>
              <w:sz w:val="16"/>
              <w:szCs w:val="16"/>
            </w:rPr>
            <w:t>iga inom SO</w:t>
          </w:r>
        </w:p>
      </w:tc>
      <w:tc>
        <w:tcPr>
          <w:tcW w:w="1307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Upprättad</w:t>
          </w:r>
        </w:p>
        <w:p w:rsidR="00DE5CCA" w:rsidRDefault="00D74A87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F65C50" w:rsidRDefault="00B4305D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</w:t>
          </w:r>
          <w:r w:rsidR="00F65C50">
            <w:rPr>
              <w:sz w:val="16"/>
              <w:szCs w:val="16"/>
            </w:rPr>
            <w:t>eviderad</w:t>
          </w:r>
        </w:p>
        <w:p w:rsidR="00B4305D" w:rsidRDefault="00402BE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</w:t>
          </w:r>
          <w:r w:rsidR="00866600">
            <w:rPr>
              <w:sz w:val="16"/>
              <w:szCs w:val="16"/>
            </w:rPr>
            <w:t>23-02-14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  <w:tc>
        <w:tcPr>
          <w:tcW w:w="1809" w:type="dxa"/>
        </w:tcPr>
        <w:p w:rsidR="000C6FF3" w:rsidRDefault="000C6FF3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Revideras</w:t>
          </w:r>
        </w:p>
        <w:p w:rsidR="00D74A87" w:rsidRDefault="00D74A87" w:rsidP="00EC75CF">
          <w:pPr>
            <w:pStyle w:val="Sidhuvud"/>
            <w:rPr>
              <w:sz w:val="16"/>
              <w:szCs w:val="16"/>
            </w:rPr>
          </w:pPr>
        </w:p>
        <w:p w:rsidR="00866600" w:rsidRDefault="00584425" w:rsidP="00EC75CF">
          <w:pPr>
            <w:pStyle w:val="Sidhuvud"/>
            <w:rPr>
              <w:sz w:val="16"/>
              <w:szCs w:val="16"/>
            </w:rPr>
          </w:pPr>
          <w:r>
            <w:rPr>
              <w:sz w:val="16"/>
              <w:szCs w:val="16"/>
            </w:rPr>
            <w:t>202</w:t>
          </w:r>
          <w:r w:rsidR="00866600">
            <w:rPr>
              <w:sz w:val="16"/>
              <w:szCs w:val="16"/>
            </w:rPr>
            <w:t>5 eller vid behov</w:t>
          </w:r>
        </w:p>
        <w:p w:rsidR="000C6FF3" w:rsidRDefault="000C6FF3" w:rsidP="00EC75CF">
          <w:pPr>
            <w:pStyle w:val="Sidhuvud"/>
            <w:rPr>
              <w:sz w:val="16"/>
              <w:szCs w:val="16"/>
            </w:rPr>
          </w:pPr>
        </w:p>
      </w:tc>
    </w:tr>
  </w:tbl>
  <w:p w:rsidR="000C6FF3" w:rsidRDefault="000C6FF3">
    <w:pPr>
      <w:pStyle w:val="Sidhuvud"/>
      <w:tabs>
        <w:tab w:val="clear" w:pos="4536"/>
        <w:tab w:val="left" w:pos="5283"/>
        <w:tab w:val="left" w:pos="6946"/>
        <w:tab w:val="left" w:pos="7830"/>
      </w:tabs>
      <w:rPr>
        <w:rFonts w:ascii="Arial" w:hAnsi="Arial"/>
        <w:lang w:val="de-DE"/>
      </w:rPr>
    </w:pPr>
    <w:bookmarkStart w:id="8" w:name="erbeteck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842"/>
    <w:multiLevelType w:val="hybridMultilevel"/>
    <w:tmpl w:val="F9FCF2DC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28048F"/>
    <w:multiLevelType w:val="hybridMultilevel"/>
    <w:tmpl w:val="2F982706"/>
    <w:lvl w:ilvl="0" w:tplc="041D0001">
      <w:start w:val="1"/>
      <w:numFmt w:val="bullet"/>
      <w:lvlText w:val=""/>
      <w:lvlJc w:val="left"/>
      <w:pPr>
        <w:ind w:left="114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C2D69"/>
    <w:multiLevelType w:val="hybridMultilevel"/>
    <w:tmpl w:val="AB1AA168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F2AB4"/>
    <w:multiLevelType w:val="hybridMultilevel"/>
    <w:tmpl w:val="013CBA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372F"/>
    <w:multiLevelType w:val="hybridMultilevel"/>
    <w:tmpl w:val="39667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34E53"/>
    <w:multiLevelType w:val="hybridMultilevel"/>
    <w:tmpl w:val="248A25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F26F0"/>
    <w:multiLevelType w:val="hybridMultilevel"/>
    <w:tmpl w:val="13527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6F4D"/>
    <w:multiLevelType w:val="hybridMultilevel"/>
    <w:tmpl w:val="8D7EA9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3089"/>
    <w:multiLevelType w:val="hybridMultilevel"/>
    <w:tmpl w:val="BC92E2CA"/>
    <w:lvl w:ilvl="0" w:tplc="67F217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46DA4"/>
    <w:multiLevelType w:val="hybridMultilevel"/>
    <w:tmpl w:val="D79C1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6DD9"/>
    <w:multiLevelType w:val="hybridMultilevel"/>
    <w:tmpl w:val="E12A95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B792B"/>
    <w:multiLevelType w:val="hybridMultilevel"/>
    <w:tmpl w:val="5A60A6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0DAD"/>
    <w:multiLevelType w:val="hybridMultilevel"/>
    <w:tmpl w:val="CD5AA4AE"/>
    <w:lvl w:ilvl="0" w:tplc="B0A8C38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721702"/>
    <w:multiLevelType w:val="hybridMultilevel"/>
    <w:tmpl w:val="CA1E55E6"/>
    <w:lvl w:ilvl="0" w:tplc="B4165BA8">
      <w:start w:val="1"/>
      <w:numFmt w:val="bullet"/>
      <w:lvlText w:val="•"/>
      <w:lvlJc w:val="left"/>
      <w:pPr>
        <w:ind w:left="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C27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4A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407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462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AB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3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0F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CB6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A51BC2"/>
    <w:multiLevelType w:val="hybridMultilevel"/>
    <w:tmpl w:val="7124CB8A"/>
    <w:lvl w:ilvl="0" w:tplc="28968284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422D"/>
    <w:multiLevelType w:val="hybridMultilevel"/>
    <w:tmpl w:val="00F63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942A8"/>
    <w:multiLevelType w:val="hybridMultilevel"/>
    <w:tmpl w:val="DBA4DD78"/>
    <w:lvl w:ilvl="0" w:tplc="F0267626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BC9FAA">
      <w:start w:val="1"/>
      <w:numFmt w:val="bullet"/>
      <w:lvlText w:val="o"/>
      <w:lvlJc w:val="left"/>
      <w:pPr>
        <w:ind w:left="1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CF566">
      <w:start w:val="1"/>
      <w:numFmt w:val="bullet"/>
      <w:lvlText w:val="▪"/>
      <w:lvlJc w:val="left"/>
      <w:pPr>
        <w:ind w:left="2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12C304">
      <w:start w:val="1"/>
      <w:numFmt w:val="bullet"/>
      <w:lvlText w:val="•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A1C2C">
      <w:start w:val="1"/>
      <w:numFmt w:val="bullet"/>
      <w:lvlText w:val="o"/>
      <w:lvlJc w:val="left"/>
      <w:pPr>
        <w:ind w:left="3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35DC">
      <w:start w:val="1"/>
      <w:numFmt w:val="bullet"/>
      <w:lvlText w:val="▪"/>
      <w:lvlJc w:val="left"/>
      <w:pPr>
        <w:ind w:left="4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05EFE">
      <w:start w:val="1"/>
      <w:numFmt w:val="bullet"/>
      <w:lvlText w:val="•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AD76A">
      <w:start w:val="1"/>
      <w:numFmt w:val="bullet"/>
      <w:lvlText w:val="o"/>
      <w:lvlJc w:val="left"/>
      <w:pPr>
        <w:ind w:left="5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2A3AE2">
      <w:start w:val="1"/>
      <w:numFmt w:val="bullet"/>
      <w:lvlText w:val="▪"/>
      <w:lvlJc w:val="left"/>
      <w:pPr>
        <w:ind w:left="6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9B0A01"/>
    <w:multiLevelType w:val="hybridMultilevel"/>
    <w:tmpl w:val="197E46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597B0A"/>
    <w:multiLevelType w:val="hybridMultilevel"/>
    <w:tmpl w:val="1F94E6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5D2C"/>
    <w:multiLevelType w:val="hybridMultilevel"/>
    <w:tmpl w:val="4C9C5CE8"/>
    <w:lvl w:ilvl="0" w:tplc="86945C58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CE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B897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289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F8E2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DE20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E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4FC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EB2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AD26D7"/>
    <w:multiLevelType w:val="hybridMultilevel"/>
    <w:tmpl w:val="25F8ED06"/>
    <w:lvl w:ilvl="0" w:tplc="29D0751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E6FD8"/>
    <w:multiLevelType w:val="hybridMultilevel"/>
    <w:tmpl w:val="1E7E41E2"/>
    <w:lvl w:ilvl="0" w:tplc="B0A8C38E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D3048A"/>
    <w:multiLevelType w:val="hybridMultilevel"/>
    <w:tmpl w:val="0DB898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B03DE"/>
    <w:multiLevelType w:val="hybridMultilevel"/>
    <w:tmpl w:val="1CDA4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05158"/>
    <w:multiLevelType w:val="hybridMultilevel"/>
    <w:tmpl w:val="187A44B4"/>
    <w:lvl w:ilvl="0" w:tplc="70B42E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20"/>
  </w:num>
  <w:num w:numId="5">
    <w:abstractNumId w:val="23"/>
  </w:num>
  <w:num w:numId="6">
    <w:abstractNumId w:val="3"/>
  </w:num>
  <w:num w:numId="7">
    <w:abstractNumId w:val="15"/>
  </w:num>
  <w:num w:numId="8">
    <w:abstractNumId w:val="6"/>
  </w:num>
  <w:num w:numId="9">
    <w:abstractNumId w:val="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5"/>
  </w:num>
  <w:num w:numId="16">
    <w:abstractNumId w:val="10"/>
  </w:num>
  <w:num w:numId="17">
    <w:abstractNumId w:val="22"/>
  </w:num>
  <w:num w:numId="18">
    <w:abstractNumId w:val="12"/>
  </w:num>
  <w:num w:numId="19">
    <w:abstractNumId w:val="8"/>
  </w:num>
  <w:num w:numId="20">
    <w:abstractNumId w:val="17"/>
  </w:num>
  <w:num w:numId="21">
    <w:abstractNumId w:val="7"/>
  </w:num>
  <w:num w:numId="22">
    <w:abstractNumId w:val="24"/>
  </w:num>
  <w:num w:numId="23">
    <w:abstractNumId w:val="2"/>
  </w:num>
  <w:num w:numId="24">
    <w:abstractNumId w:val="2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0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lagor" w:val=" "/>
    <w:docVar w:name="KopiaTill" w:val=" "/>
    <w:docVar w:name="Sökväg" w:val="w:\person.ini"/>
  </w:docVars>
  <w:rsids>
    <w:rsidRoot w:val="00447ED3"/>
    <w:rsid w:val="0001400B"/>
    <w:rsid w:val="000C6FF3"/>
    <w:rsid w:val="000D6BD3"/>
    <w:rsid w:val="000F5FAE"/>
    <w:rsid w:val="00100DA9"/>
    <w:rsid w:val="0011377F"/>
    <w:rsid w:val="00122E7E"/>
    <w:rsid w:val="001414F0"/>
    <w:rsid w:val="0015765F"/>
    <w:rsid w:val="00177C99"/>
    <w:rsid w:val="0018694D"/>
    <w:rsid w:val="001A201A"/>
    <w:rsid w:val="001C44B3"/>
    <w:rsid w:val="00224052"/>
    <w:rsid w:val="00237FA7"/>
    <w:rsid w:val="00253643"/>
    <w:rsid w:val="0026352D"/>
    <w:rsid w:val="00275F4C"/>
    <w:rsid w:val="00281061"/>
    <w:rsid w:val="002974E7"/>
    <w:rsid w:val="002B07C3"/>
    <w:rsid w:val="002D3C20"/>
    <w:rsid w:val="002D67D6"/>
    <w:rsid w:val="002E421C"/>
    <w:rsid w:val="002F53E7"/>
    <w:rsid w:val="00321FB0"/>
    <w:rsid w:val="003754C5"/>
    <w:rsid w:val="003765DD"/>
    <w:rsid w:val="00390934"/>
    <w:rsid w:val="00393B3B"/>
    <w:rsid w:val="003B2305"/>
    <w:rsid w:val="003B7B70"/>
    <w:rsid w:val="003C1AC1"/>
    <w:rsid w:val="00402BE5"/>
    <w:rsid w:val="004110B9"/>
    <w:rsid w:val="00433710"/>
    <w:rsid w:val="00447ED3"/>
    <w:rsid w:val="004640B9"/>
    <w:rsid w:val="00465C42"/>
    <w:rsid w:val="00497714"/>
    <w:rsid w:val="004A6672"/>
    <w:rsid w:val="004C4E0B"/>
    <w:rsid w:val="004D3EBB"/>
    <w:rsid w:val="004D496D"/>
    <w:rsid w:val="004E40E1"/>
    <w:rsid w:val="00584425"/>
    <w:rsid w:val="005B64C2"/>
    <w:rsid w:val="00647310"/>
    <w:rsid w:val="00697E09"/>
    <w:rsid w:val="006A70F8"/>
    <w:rsid w:val="006C6D3F"/>
    <w:rsid w:val="006D2FE1"/>
    <w:rsid w:val="006F5148"/>
    <w:rsid w:val="007001FD"/>
    <w:rsid w:val="00734EBB"/>
    <w:rsid w:val="007541E0"/>
    <w:rsid w:val="007558AE"/>
    <w:rsid w:val="007611F8"/>
    <w:rsid w:val="00761960"/>
    <w:rsid w:val="00766D73"/>
    <w:rsid w:val="00796085"/>
    <w:rsid w:val="007F5144"/>
    <w:rsid w:val="00816260"/>
    <w:rsid w:val="008162A7"/>
    <w:rsid w:val="00861421"/>
    <w:rsid w:val="00866600"/>
    <w:rsid w:val="008A23E3"/>
    <w:rsid w:val="008B180C"/>
    <w:rsid w:val="008D5247"/>
    <w:rsid w:val="00925ED9"/>
    <w:rsid w:val="00930CD0"/>
    <w:rsid w:val="009458EC"/>
    <w:rsid w:val="009471E4"/>
    <w:rsid w:val="00996210"/>
    <w:rsid w:val="009B0394"/>
    <w:rsid w:val="009F7678"/>
    <w:rsid w:val="00A35394"/>
    <w:rsid w:val="00A81589"/>
    <w:rsid w:val="00A9167A"/>
    <w:rsid w:val="00AA5437"/>
    <w:rsid w:val="00AC5D54"/>
    <w:rsid w:val="00AD2B87"/>
    <w:rsid w:val="00AF2FBD"/>
    <w:rsid w:val="00B10C5E"/>
    <w:rsid w:val="00B13142"/>
    <w:rsid w:val="00B20999"/>
    <w:rsid w:val="00B37D4B"/>
    <w:rsid w:val="00B4305D"/>
    <w:rsid w:val="00B636A6"/>
    <w:rsid w:val="00B77DF8"/>
    <w:rsid w:val="00B85D8F"/>
    <w:rsid w:val="00B8708F"/>
    <w:rsid w:val="00BB5DB3"/>
    <w:rsid w:val="00BB676F"/>
    <w:rsid w:val="00BC4CA7"/>
    <w:rsid w:val="00BF010A"/>
    <w:rsid w:val="00BF2217"/>
    <w:rsid w:val="00BF3E02"/>
    <w:rsid w:val="00C06117"/>
    <w:rsid w:val="00C12C7E"/>
    <w:rsid w:val="00C2267D"/>
    <w:rsid w:val="00C3698A"/>
    <w:rsid w:val="00C43A01"/>
    <w:rsid w:val="00C6163F"/>
    <w:rsid w:val="00C72182"/>
    <w:rsid w:val="00CB4CBF"/>
    <w:rsid w:val="00CC1F57"/>
    <w:rsid w:val="00CC3EFC"/>
    <w:rsid w:val="00CD2831"/>
    <w:rsid w:val="00CD5612"/>
    <w:rsid w:val="00CE337F"/>
    <w:rsid w:val="00CF46FD"/>
    <w:rsid w:val="00D23D8B"/>
    <w:rsid w:val="00D245EE"/>
    <w:rsid w:val="00D5653D"/>
    <w:rsid w:val="00D74A87"/>
    <w:rsid w:val="00D87DFE"/>
    <w:rsid w:val="00DA1E8D"/>
    <w:rsid w:val="00DA7D12"/>
    <w:rsid w:val="00DD73A3"/>
    <w:rsid w:val="00DE5CCA"/>
    <w:rsid w:val="00DF08A0"/>
    <w:rsid w:val="00E058C3"/>
    <w:rsid w:val="00E90A75"/>
    <w:rsid w:val="00EC06DA"/>
    <w:rsid w:val="00EC75CF"/>
    <w:rsid w:val="00F63787"/>
    <w:rsid w:val="00F65C50"/>
    <w:rsid w:val="00F93279"/>
    <w:rsid w:val="00F9780A"/>
    <w:rsid w:val="00FC1CE0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7BE197B"/>
  <w15:docId w15:val="{A5A509A1-1B42-4B92-B40C-66C56A1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BB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34EBB"/>
    <w:pPr>
      <w:keepNext/>
      <w:suppressAutoHyphens/>
      <w:outlineLvl w:val="0"/>
    </w:pPr>
    <w:rPr>
      <w:rFonts w:ascii="Univers" w:hAnsi="Univers"/>
      <w:b/>
      <w:sz w:val="1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721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-kap">
    <w:name w:val="Rubrik-kap"/>
    <w:rsid w:val="00734EBB"/>
    <w:pPr>
      <w:tabs>
        <w:tab w:val="center" w:pos="4513"/>
      </w:tabs>
      <w:suppressAutoHyphens/>
    </w:pPr>
    <w:rPr>
      <w:rFonts w:ascii="Courier New" w:hAnsi="Courier New"/>
      <w:b/>
      <w:sz w:val="29"/>
      <w:lang w:val="en-US"/>
    </w:rPr>
  </w:style>
  <w:style w:type="paragraph" w:customStyle="1" w:styleId="Avsnb-h">
    <w:name w:val="Avsnb-hÀ?À"/>
    <w:rsid w:val="00734EBB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609" w:hanging="2035"/>
    </w:pPr>
    <w:rPr>
      <w:rFonts w:ascii="Courier New" w:hAnsi="Courier New"/>
      <w:sz w:val="24"/>
      <w:lang w:val="en-US"/>
    </w:rPr>
  </w:style>
  <w:style w:type="character" w:customStyle="1" w:styleId="Hng-stycke">
    <w:name w:val="HÀÀng-stycke"/>
    <w:basedOn w:val="Standardstycketeckensnitt"/>
    <w:rsid w:val="00734EBB"/>
  </w:style>
  <w:style w:type="character" w:customStyle="1" w:styleId="Rubrik10">
    <w:name w:val="Rubrik1"/>
    <w:basedOn w:val="Standardstycketeckensnitt"/>
    <w:rsid w:val="00734EBB"/>
    <w:rPr>
      <w:rFonts w:ascii="Courier New" w:hAnsi="Courier New"/>
      <w:noProof w:val="0"/>
      <w:sz w:val="29"/>
      <w:lang w:val="en-US"/>
    </w:rPr>
  </w:style>
  <w:style w:type="paragraph" w:customStyle="1" w:styleId="Instll">
    <w:name w:val="InstÀÀll"/>
    <w:rsid w:val="00734EBB"/>
    <w:pPr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n-US"/>
    </w:rPr>
  </w:style>
  <w:style w:type="character" w:customStyle="1" w:styleId="Indrag1ar">
    <w:name w:val="Indrag 1:a r"/>
    <w:basedOn w:val="Standardstycketeckensnitt"/>
    <w:rsid w:val="00734EBB"/>
  </w:style>
  <w:style w:type="paragraph" w:customStyle="1" w:styleId="Rubrik-avsn">
    <w:name w:val="Rubrik-avsn"/>
    <w:rsid w:val="00734EBB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Avslutandetext">
    <w:name w:val="Closing"/>
    <w:basedOn w:val="Normal"/>
    <w:rsid w:val="00734EBB"/>
    <w:pPr>
      <w:ind w:left="4252"/>
    </w:pPr>
  </w:style>
  <w:style w:type="paragraph" w:customStyle="1" w:styleId="innehll1">
    <w:name w:val="innehåll 1"/>
    <w:basedOn w:val="Normal"/>
    <w:rsid w:val="00734EBB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34EBB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34EBB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34EBB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34EBB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34EBB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34EBB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34EBB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34EBB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34EBB"/>
  </w:style>
  <w:style w:type="character" w:customStyle="1" w:styleId="EquationCaption">
    <w:name w:val="_Equation Caption"/>
    <w:rsid w:val="00734EBB"/>
  </w:style>
  <w:style w:type="paragraph" w:styleId="Sidfot">
    <w:name w:val="footer"/>
    <w:basedOn w:val="Normal"/>
    <w:link w:val="SidfotChar"/>
    <w:uiPriority w:val="99"/>
    <w:rsid w:val="00734EBB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link w:val="SidhuvudChar"/>
    <w:rsid w:val="00734EB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960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96085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4110B9"/>
    <w:rPr>
      <w:rFonts w:ascii="Courier New" w:hAnsi="Courier New"/>
      <w:sz w:val="24"/>
    </w:rPr>
  </w:style>
  <w:style w:type="character" w:styleId="Sidnummer">
    <w:name w:val="page number"/>
    <w:basedOn w:val="Standardstycketeckensnitt"/>
    <w:semiHidden/>
    <w:rsid w:val="004110B9"/>
  </w:style>
  <w:style w:type="paragraph" w:styleId="Liststycke">
    <w:name w:val="List Paragraph"/>
    <w:basedOn w:val="Normal"/>
    <w:uiPriority w:val="34"/>
    <w:qFormat/>
    <w:rsid w:val="00EC75C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semiHidden/>
    <w:rsid w:val="00C721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C721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7218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6473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fotChar">
    <w:name w:val="Sidfot Char"/>
    <w:basedOn w:val="Standardstycketeckensnitt"/>
    <w:link w:val="Sidfot"/>
    <w:uiPriority w:val="99"/>
    <w:rsid w:val="00647310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S\Mina%20mallar\Rutiner%20H&#228;lso-%20och%20sjukv&#229;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Rutiner Hälso- och sjukvård</Template>
  <TotalTime>72</TotalTime>
  <Pages>2</Pages>
  <Words>246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VALDEMARSVIKS</vt:lpstr>
    </vt:vector>
  </TitlesOfParts>
  <Company>WM-data AB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VALDEMARSVIKS</dc:title>
  <dc:creator>Valdemarsviks kommun</dc:creator>
  <dc:description>Externt brev mall till Valdemarsviks kommun skapat av Tim_Woodhouse 981216, WM-data AB.  Tel:_011-249400.</dc:description>
  <cp:lastModifiedBy>Udenius, Anna-Lena</cp:lastModifiedBy>
  <cp:revision>6</cp:revision>
  <cp:lastPrinted>2023-02-27T08:12:00Z</cp:lastPrinted>
  <dcterms:created xsi:type="dcterms:W3CDTF">2023-02-14T14:19:00Z</dcterms:created>
  <dcterms:modified xsi:type="dcterms:W3CDTF">2023-02-27T10:24:00Z</dcterms:modified>
</cp:coreProperties>
</file>