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182" w:rsidRDefault="00C72182" w:rsidP="003765DD"/>
    <w:p w:rsidR="00D74A87" w:rsidRPr="007C3532" w:rsidRDefault="00370CC4" w:rsidP="007C3532">
      <w:pPr>
        <w:spacing w:after="200" w:line="276" w:lineRule="auto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Rutin </w:t>
      </w:r>
      <w:r w:rsidR="00286486">
        <w:rPr>
          <w:rFonts w:ascii="Arial" w:eastAsiaTheme="minorHAnsi" w:hAnsi="Arial" w:cs="Arial"/>
          <w:b/>
          <w:sz w:val="28"/>
          <w:szCs w:val="28"/>
          <w:lang w:eastAsia="en-US"/>
        </w:rPr>
        <w:t>för tjänstebilar inom IFO</w:t>
      </w:r>
    </w:p>
    <w:p w:rsidR="00B2376A" w:rsidRDefault="00B2376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</w:p>
    <w:p w:rsidR="00B2376A" w:rsidRDefault="00B2376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</w:p>
    <w:p w:rsidR="00B2376A" w:rsidRDefault="00B2376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</w:p>
    <w:p w:rsidR="00DE5CCA" w:rsidRDefault="00DE5CC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>Syfte</w:t>
      </w:r>
    </w:p>
    <w:p w:rsidR="00DE5CCA" w:rsidRDefault="00286486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Syftet med rutinen är att säkerställa att IFO:s tjänstebilar används på ett sätt som överensstämmer med Skatteverkets regler för tjänstebilar och IFO:s behov av tillgång till bilar för tjänsteärenden.</w:t>
      </w:r>
    </w:p>
    <w:p w:rsidR="00286486" w:rsidRPr="00286486" w:rsidRDefault="00286486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</w:p>
    <w:p w:rsidR="00DE5CCA" w:rsidRDefault="00DE5CC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>Referens</w:t>
      </w:r>
    </w:p>
    <w:p w:rsidR="00896C48" w:rsidRDefault="00286486" w:rsidP="00286486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Skatteverkets regler</w:t>
      </w:r>
    </w:p>
    <w:p w:rsidR="00286486" w:rsidRDefault="00286486" w:rsidP="00286486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Resepolicy för anställda i Valdemarsviks kommun</w:t>
      </w:r>
    </w:p>
    <w:p w:rsidR="00286486" w:rsidRPr="00286486" w:rsidRDefault="00286486" w:rsidP="00286486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</w:p>
    <w:p w:rsidR="00DE5CCA" w:rsidRDefault="00DE5CC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>Berör</w:t>
      </w:r>
    </w:p>
    <w:p w:rsidR="001F42DC" w:rsidRDefault="00286486" w:rsidP="001F42DC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Alla anställda inom IFO i Valdemarsviks kommun</w:t>
      </w:r>
    </w:p>
    <w:p w:rsidR="00286486" w:rsidRPr="001F42DC" w:rsidRDefault="00286486" w:rsidP="001F42DC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</w:p>
    <w:p w:rsidR="00DE5CCA" w:rsidRDefault="00DE5CC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>Aktiviteter</w:t>
      </w:r>
    </w:p>
    <w:p w:rsidR="00286486" w:rsidRDefault="00286486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Enligt kommunens resepolicy ska i första hand kollektiva färdmedel användas för resor i tjänsten. </w:t>
      </w:r>
    </w:p>
    <w:p w:rsidR="00C75FF7" w:rsidRDefault="00C75FF7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</w:p>
    <w:p w:rsidR="00370CC4" w:rsidRDefault="00286486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IFO har tre tjänstebilar</w:t>
      </w:r>
      <w:r w:rsidR="00B2376A">
        <w:rPr>
          <w:rFonts w:ascii="Arial" w:eastAsiaTheme="minorHAnsi" w:hAnsi="Arial" w:cs="Arial"/>
          <w:sz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lang w:eastAsia="en-US"/>
        </w:rPr>
        <w:t>som ska användas vid resor i tjänsten där resepolicyn inte går att tillämpa.</w:t>
      </w:r>
    </w:p>
    <w:p w:rsidR="00D47FB4" w:rsidRPr="00D47FB4" w:rsidRDefault="00286486" w:rsidP="00D47FB4">
      <w:pPr>
        <w:pStyle w:val="Liststycke"/>
        <w:numPr>
          <w:ilvl w:val="0"/>
          <w:numId w:val="18"/>
        </w:numPr>
        <w:spacing w:line="276" w:lineRule="auto"/>
        <w:rPr>
          <w:rFonts w:ascii="Arial" w:eastAsiaTheme="minorHAnsi" w:hAnsi="Arial" w:cs="Arial"/>
          <w:sz w:val="20"/>
          <w:lang w:eastAsia="en-US"/>
        </w:rPr>
      </w:pPr>
      <w:r w:rsidRPr="00D47FB4">
        <w:rPr>
          <w:rFonts w:ascii="Arial" w:eastAsiaTheme="minorHAnsi" w:hAnsi="Arial" w:cs="Arial"/>
          <w:sz w:val="20"/>
          <w:lang w:eastAsia="en-US"/>
        </w:rPr>
        <w:t xml:space="preserve">EC beställer access till bokning av bilarna i Outlookkalendern. </w:t>
      </w:r>
    </w:p>
    <w:p w:rsidR="00286486" w:rsidRDefault="00286486" w:rsidP="00D47FB4">
      <w:pPr>
        <w:pStyle w:val="Liststycke"/>
        <w:numPr>
          <w:ilvl w:val="0"/>
          <w:numId w:val="18"/>
        </w:numPr>
        <w:spacing w:line="276" w:lineRule="auto"/>
        <w:rPr>
          <w:rFonts w:ascii="Arial" w:eastAsiaTheme="minorHAnsi" w:hAnsi="Arial" w:cs="Arial"/>
          <w:sz w:val="20"/>
          <w:lang w:eastAsia="en-US"/>
        </w:rPr>
      </w:pPr>
      <w:r w:rsidRPr="00D47FB4">
        <w:rPr>
          <w:rFonts w:ascii="Arial" w:eastAsiaTheme="minorHAnsi" w:hAnsi="Arial" w:cs="Arial"/>
          <w:sz w:val="20"/>
          <w:lang w:eastAsia="en-US"/>
        </w:rPr>
        <w:t xml:space="preserve">Till varje bil finns </w:t>
      </w:r>
      <w:proofErr w:type="spellStart"/>
      <w:r w:rsidRPr="00D47FB4">
        <w:rPr>
          <w:rFonts w:ascii="Arial" w:eastAsiaTheme="minorHAnsi" w:hAnsi="Arial" w:cs="Arial"/>
          <w:sz w:val="20"/>
          <w:lang w:eastAsia="en-US"/>
        </w:rPr>
        <w:t>tankkort</w:t>
      </w:r>
      <w:proofErr w:type="spellEnd"/>
      <w:r w:rsidRPr="00D47FB4">
        <w:rPr>
          <w:rFonts w:ascii="Arial" w:eastAsiaTheme="minorHAnsi" w:hAnsi="Arial" w:cs="Arial"/>
          <w:sz w:val="20"/>
          <w:lang w:eastAsia="en-US"/>
        </w:rPr>
        <w:t xml:space="preserve"> och bilnyckel i en liten svart väska</w:t>
      </w:r>
      <w:r w:rsidR="00D47FB4" w:rsidRPr="00D47FB4">
        <w:rPr>
          <w:rFonts w:ascii="Arial" w:eastAsiaTheme="minorHAnsi" w:hAnsi="Arial" w:cs="Arial"/>
          <w:sz w:val="20"/>
          <w:lang w:eastAsia="en-US"/>
        </w:rPr>
        <w:t xml:space="preserve"> som förvaras på IFO. </w:t>
      </w:r>
      <w:r w:rsidR="00D47FB4" w:rsidRPr="00D47FB4">
        <w:rPr>
          <w:rFonts w:ascii="Arial" w:eastAsiaTheme="minorHAnsi" w:hAnsi="Arial" w:cs="Arial"/>
          <w:i/>
          <w:sz w:val="20"/>
          <w:lang w:eastAsia="en-US"/>
        </w:rPr>
        <w:t xml:space="preserve">Kom ihåg att kontrollera vilken kod som gäller för </w:t>
      </w:r>
      <w:proofErr w:type="spellStart"/>
      <w:r w:rsidR="00D47FB4" w:rsidRPr="00D47FB4">
        <w:rPr>
          <w:rFonts w:ascii="Arial" w:eastAsiaTheme="minorHAnsi" w:hAnsi="Arial" w:cs="Arial"/>
          <w:i/>
          <w:sz w:val="20"/>
          <w:lang w:eastAsia="en-US"/>
        </w:rPr>
        <w:t>tankkortet</w:t>
      </w:r>
      <w:proofErr w:type="spellEnd"/>
      <w:r w:rsidR="00D47FB4" w:rsidRPr="00D47FB4">
        <w:rPr>
          <w:rFonts w:ascii="Arial" w:eastAsiaTheme="minorHAnsi" w:hAnsi="Arial" w:cs="Arial"/>
          <w:sz w:val="20"/>
          <w:lang w:eastAsia="en-US"/>
        </w:rPr>
        <w:t>. Uppgifterna finns på anslag i anslutning till nycklarna. Koden får absolut</w:t>
      </w:r>
      <w:r w:rsidR="00D47FB4" w:rsidRPr="00C75FF7">
        <w:rPr>
          <w:rFonts w:ascii="Arial" w:eastAsiaTheme="minorHAnsi" w:hAnsi="Arial" w:cs="Arial"/>
          <w:i/>
          <w:sz w:val="20"/>
          <w:lang w:eastAsia="en-US"/>
        </w:rPr>
        <w:t xml:space="preserve"> inte</w:t>
      </w:r>
      <w:r w:rsidR="00D47FB4" w:rsidRPr="00D47FB4">
        <w:rPr>
          <w:rFonts w:ascii="Arial" w:eastAsiaTheme="minorHAnsi" w:hAnsi="Arial" w:cs="Arial"/>
          <w:sz w:val="20"/>
          <w:lang w:eastAsia="en-US"/>
        </w:rPr>
        <w:t xml:space="preserve"> förvaras i väskan!</w:t>
      </w:r>
    </w:p>
    <w:p w:rsidR="00D47FB4" w:rsidRPr="007F77B3" w:rsidRDefault="00D47FB4" w:rsidP="00D47FB4">
      <w:pPr>
        <w:pStyle w:val="Liststycke"/>
        <w:numPr>
          <w:ilvl w:val="0"/>
          <w:numId w:val="18"/>
        </w:num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Bilarna är utrustade med alkolås. I varje bil finns en batteriladdare till </w:t>
      </w:r>
      <w:proofErr w:type="spellStart"/>
      <w:r>
        <w:rPr>
          <w:rFonts w:ascii="Arial" w:eastAsiaTheme="minorHAnsi" w:hAnsi="Arial" w:cs="Arial"/>
          <w:sz w:val="20"/>
          <w:lang w:eastAsia="en-US"/>
        </w:rPr>
        <w:t>alkoblåsen</w:t>
      </w:r>
      <w:proofErr w:type="spellEnd"/>
      <w:r>
        <w:rPr>
          <w:rFonts w:ascii="Arial" w:eastAsiaTheme="minorHAnsi" w:hAnsi="Arial" w:cs="Arial"/>
          <w:sz w:val="20"/>
          <w:lang w:eastAsia="en-US"/>
        </w:rPr>
        <w:t xml:space="preserve"> som måste laddas med jämna mellanrum.</w:t>
      </w:r>
      <w:r w:rsidR="00B2376A">
        <w:rPr>
          <w:rFonts w:ascii="Arial" w:eastAsiaTheme="minorHAnsi" w:hAnsi="Arial" w:cs="Arial"/>
          <w:sz w:val="20"/>
          <w:lang w:eastAsia="en-US"/>
        </w:rPr>
        <w:t xml:space="preserve"> </w:t>
      </w:r>
      <w:r w:rsidR="00B2376A">
        <w:rPr>
          <w:rFonts w:ascii="Arial" w:eastAsiaTheme="minorHAnsi" w:hAnsi="Arial" w:cs="Arial"/>
          <w:i/>
          <w:sz w:val="20"/>
          <w:lang w:eastAsia="en-US"/>
        </w:rPr>
        <w:t xml:space="preserve">Alkolåsen är för närvarande (från maj 2020) urkopplade på grund av </w:t>
      </w:r>
      <w:proofErr w:type="spellStart"/>
      <w:r w:rsidR="00B2376A">
        <w:rPr>
          <w:rFonts w:ascii="Arial" w:eastAsiaTheme="minorHAnsi" w:hAnsi="Arial" w:cs="Arial"/>
          <w:i/>
          <w:sz w:val="20"/>
          <w:lang w:eastAsia="en-US"/>
        </w:rPr>
        <w:t>covid</w:t>
      </w:r>
      <w:proofErr w:type="spellEnd"/>
      <w:r w:rsidR="00B2376A">
        <w:rPr>
          <w:rFonts w:ascii="Arial" w:eastAsiaTheme="minorHAnsi" w:hAnsi="Arial" w:cs="Arial"/>
          <w:i/>
          <w:sz w:val="20"/>
          <w:lang w:eastAsia="en-US"/>
        </w:rPr>
        <w:t xml:space="preserve"> 19.</w:t>
      </w:r>
    </w:p>
    <w:p w:rsidR="007F77B3" w:rsidRPr="007F77B3" w:rsidRDefault="007F77B3" w:rsidP="00D47FB4">
      <w:pPr>
        <w:pStyle w:val="Liststycke"/>
        <w:numPr>
          <w:ilvl w:val="0"/>
          <w:numId w:val="18"/>
        </w:num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i/>
          <w:sz w:val="20"/>
          <w:lang w:eastAsia="en-US"/>
        </w:rPr>
        <w:t xml:space="preserve">Till följd av </w:t>
      </w:r>
      <w:proofErr w:type="spellStart"/>
      <w:r>
        <w:rPr>
          <w:rFonts w:ascii="Arial" w:eastAsiaTheme="minorHAnsi" w:hAnsi="Arial" w:cs="Arial"/>
          <w:i/>
          <w:sz w:val="20"/>
          <w:lang w:eastAsia="en-US"/>
        </w:rPr>
        <w:t>Covid</w:t>
      </w:r>
      <w:proofErr w:type="spellEnd"/>
      <w:r>
        <w:rPr>
          <w:rFonts w:ascii="Arial" w:eastAsiaTheme="minorHAnsi" w:hAnsi="Arial" w:cs="Arial"/>
          <w:i/>
          <w:sz w:val="20"/>
          <w:lang w:eastAsia="en-US"/>
        </w:rPr>
        <w:t xml:space="preserve"> 19 har varje bil utrustats med medel för </w:t>
      </w:r>
      <w:proofErr w:type="spellStart"/>
      <w:r>
        <w:rPr>
          <w:rFonts w:ascii="Arial" w:eastAsiaTheme="minorHAnsi" w:hAnsi="Arial" w:cs="Arial"/>
          <w:i/>
          <w:sz w:val="20"/>
          <w:lang w:eastAsia="en-US"/>
        </w:rPr>
        <w:t>ytdesinfektion</w:t>
      </w:r>
      <w:proofErr w:type="spellEnd"/>
      <w:r>
        <w:rPr>
          <w:rFonts w:ascii="Arial" w:eastAsiaTheme="minorHAnsi" w:hAnsi="Arial" w:cs="Arial"/>
          <w:i/>
          <w:sz w:val="20"/>
          <w:lang w:eastAsia="en-US"/>
        </w:rPr>
        <w:t xml:space="preserve"> och torkpapper. Ta med skräppåse samt personlig skyddsutrustning (munskydd </w:t>
      </w:r>
      <w:proofErr w:type="spellStart"/>
      <w:r>
        <w:rPr>
          <w:rFonts w:ascii="Arial" w:eastAsiaTheme="minorHAnsi" w:hAnsi="Arial" w:cs="Arial"/>
          <w:i/>
          <w:sz w:val="20"/>
          <w:lang w:eastAsia="en-US"/>
        </w:rPr>
        <w:t>etc</w:t>
      </w:r>
      <w:proofErr w:type="spellEnd"/>
      <w:r>
        <w:rPr>
          <w:rFonts w:ascii="Arial" w:eastAsiaTheme="minorHAnsi" w:hAnsi="Arial" w:cs="Arial"/>
          <w:i/>
          <w:sz w:val="20"/>
          <w:lang w:eastAsia="en-US"/>
        </w:rPr>
        <w:t>) som finna i lager på IFO. Ta med dig ev. avfall och lägg i soptunna när du återlämnar bilen.</w:t>
      </w:r>
    </w:p>
    <w:p w:rsidR="007F77B3" w:rsidRPr="007F77B3" w:rsidRDefault="007F77B3" w:rsidP="007F77B3">
      <w:pPr>
        <w:pStyle w:val="Liststycke"/>
        <w:spacing w:line="276" w:lineRule="auto"/>
        <w:rPr>
          <w:rFonts w:ascii="Arial" w:eastAsiaTheme="minorHAnsi" w:hAnsi="Arial" w:cs="Arial"/>
          <w:sz w:val="20"/>
          <w:lang w:eastAsia="en-US"/>
        </w:rPr>
      </w:pPr>
    </w:p>
    <w:p w:rsidR="00286486" w:rsidRDefault="00286486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</w:p>
    <w:p w:rsidR="007C3532" w:rsidRDefault="007C3532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 w:rsidRPr="007C3532">
        <w:rPr>
          <w:rFonts w:ascii="Arial" w:eastAsiaTheme="minorHAnsi" w:hAnsi="Arial" w:cs="Arial"/>
          <w:b/>
          <w:sz w:val="20"/>
          <w:lang w:eastAsia="en-US"/>
        </w:rPr>
        <w:t>OBS!</w:t>
      </w:r>
      <w:r>
        <w:rPr>
          <w:rFonts w:ascii="Arial" w:eastAsiaTheme="minorHAnsi" w:hAnsi="Arial" w:cs="Arial"/>
          <w:sz w:val="20"/>
          <w:lang w:eastAsia="en-US"/>
        </w:rPr>
        <w:t xml:space="preserve"> En av bilarna måste alltid finnas tillgänglig för akuta ärenden!</w:t>
      </w:r>
    </w:p>
    <w:p w:rsidR="007C3532" w:rsidRDefault="007C3532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</w:p>
    <w:p w:rsidR="00286486" w:rsidRDefault="00286486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Bokning sker i Outlookkalendern</w:t>
      </w:r>
      <w:r w:rsidR="00B2376A">
        <w:rPr>
          <w:rFonts w:ascii="Arial" w:eastAsiaTheme="minorHAnsi" w:hAnsi="Arial" w:cs="Arial"/>
          <w:sz w:val="20"/>
          <w:lang w:eastAsia="en-US"/>
        </w:rPr>
        <w:t xml:space="preserve"> (</w:t>
      </w:r>
      <w:proofErr w:type="spellStart"/>
      <w:r w:rsidR="00B2376A">
        <w:rPr>
          <w:rFonts w:ascii="Arial" w:eastAsiaTheme="minorHAnsi" w:hAnsi="Arial" w:cs="Arial"/>
          <w:sz w:val="20"/>
          <w:lang w:eastAsia="en-US"/>
        </w:rPr>
        <w:t>soc</w:t>
      </w:r>
      <w:proofErr w:type="spellEnd"/>
      <w:r w:rsidR="00B2376A">
        <w:rPr>
          <w:rFonts w:ascii="Arial" w:eastAsiaTheme="minorHAnsi" w:hAnsi="Arial" w:cs="Arial"/>
          <w:sz w:val="20"/>
          <w:lang w:eastAsia="en-US"/>
        </w:rPr>
        <w:t xml:space="preserve"> bil 1, </w:t>
      </w:r>
      <w:proofErr w:type="spellStart"/>
      <w:r w:rsidR="00B2376A">
        <w:rPr>
          <w:rFonts w:ascii="Arial" w:eastAsiaTheme="minorHAnsi" w:hAnsi="Arial" w:cs="Arial"/>
          <w:sz w:val="20"/>
          <w:lang w:eastAsia="en-US"/>
        </w:rPr>
        <w:t>soc</w:t>
      </w:r>
      <w:proofErr w:type="spellEnd"/>
      <w:r w:rsidR="00B92846">
        <w:rPr>
          <w:rFonts w:ascii="Arial" w:eastAsiaTheme="minorHAnsi" w:hAnsi="Arial" w:cs="Arial"/>
          <w:sz w:val="20"/>
          <w:lang w:eastAsia="en-US"/>
        </w:rPr>
        <w:t xml:space="preserve"> </w:t>
      </w:r>
      <w:r w:rsidR="00B2376A">
        <w:rPr>
          <w:rFonts w:ascii="Arial" w:eastAsiaTheme="minorHAnsi" w:hAnsi="Arial" w:cs="Arial"/>
          <w:sz w:val="20"/>
          <w:lang w:eastAsia="en-US"/>
        </w:rPr>
        <w:t xml:space="preserve">bil 2, </w:t>
      </w:r>
      <w:proofErr w:type="spellStart"/>
      <w:r w:rsidR="00B2376A">
        <w:rPr>
          <w:rFonts w:ascii="Arial" w:eastAsiaTheme="minorHAnsi" w:hAnsi="Arial" w:cs="Arial"/>
          <w:sz w:val="20"/>
          <w:lang w:eastAsia="en-US"/>
        </w:rPr>
        <w:t>soc</w:t>
      </w:r>
      <w:proofErr w:type="spellEnd"/>
      <w:r w:rsidR="00B92846">
        <w:rPr>
          <w:rFonts w:ascii="Arial" w:eastAsiaTheme="minorHAnsi" w:hAnsi="Arial" w:cs="Arial"/>
          <w:sz w:val="20"/>
          <w:lang w:eastAsia="en-US"/>
        </w:rPr>
        <w:t xml:space="preserve"> </w:t>
      </w:r>
      <w:r w:rsidR="00B2376A">
        <w:rPr>
          <w:rFonts w:ascii="Arial" w:eastAsiaTheme="minorHAnsi" w:hAnsi="Arial" w:cs="Arial"/>
          <w:sz w:val="20"/>
          <w:lang w:eastAsia="en-US"/>
        </w:rPr>
        <w:t>bil 3</w:t>
      </w:r>
      <w:proofErr w:type="gramStart"/>
      <w:r w:rsidR="00B2376A">
        <w:rPr>
          <w:rFonts w:ascii="Arial" w:eastAsiaTheme="minorHAnsi" w:hAnsi="Arial" w:cs="Arial"/>
          <w:sz w:val="20"/>
          <w:lang w:eastAsia="en-US"/>
        </w:rPr>
        <w:t xml:space="preserve">) 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 w:rsidRPr="00286486">
        <w:rPr>
          <w:rFonts w:ascii="Arial" w:eastAsiaTheme="minorHAnsi" w:hAnsi="Arial" w:cs="Arial"/>
          <w:i/>
          <w:sz w:val="20"/>
          <w:lang w:eastAsia="en-US"/>
        </w:rPr>
        <w:t>Kom</w:t>
      </w:r>
      <w:proofErr w:type="gramEnd"/>
      <w:r w:rsidRPr="00286486">
        <w:rPr>
          <w:rFonts w:ascii="Arial" w:eastAsiaTheme="minorHAnsi" w:hAnsi="Arial" w:cs="Arial"/>
          <w:i/>
          <w:sz w:val="20"/>
          <w:lang w:eastAsia="en-US"/>
        </w:rPr>
        <w:t xml:space="preserve"> ihåg att avboka om din resa ställs in!</w:t>
      </w:r>
    </w:p>
    <w:p w:rsidR="00286486" w:rsidRDefault="00286486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I bokningen ska skrivas:</w:t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  <w:t>Namn på den som bokat</w:t>
      </w:r>
    </w:p>
    <w:p w:rsidR="00286486" w:rsidRDefault="00286486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  <w:t>Syftet med resan</w:t>
      </w:r>
    </w:p>
    <w:p w:rsidR="00286486" w:rsidRDefault="00286486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  <w:t>Resmål</w:t>
      </w:r>
    </w:p>
    <w:p w:rsidR="00B2376A" w:rsidRDefault="00B2376A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</w:p>
    <w:p w:rsidR="00286486" w:rsidRDefault="00D47FB4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lastRenderedPageBreak/>
        <w:t xml:space="preserve">I bilen finns en </w:t>
      </w:r>
      <w:r w:rsidR="00C75FF7">
        <w:rPr>
          <w:rFonts w:ascii="Arial" w:eastAsiaTheme="minorHAnsi" w:hAnsi="Arial" w:cs="Arial"/>
          <w:sz w:val="20"/>
          <w:lang w:eastAsia="en-US"/>
        </w:rPr>
        <w:t xml:space="preserve">digital </w:t>
      </w:r>
      <w:r>
        <w:rPr>
          <w:rFonts w:ascii="Arial" w:eastAsiaTheme="minorHAnsi" w:hAnsi="Arial" w:cs="Arial"/>
          <w:sz w:val="20"/>
          <w:lang w:eastAsia="en-US"/>
        </w:rPr>
        <w:t>körjournal</w:t>
      </w:r>
      <w:r w:rsidR="00C75FF7">
        <w:rPr>
          <w:rFonts w:ascii="Arial" w:eastAsiaTheme="minorHAnsi" w:hAnsi="Arial" w:cs="Arial"/>
          <w:sz w:val="20"/>
          <w:lang w:eastAsia="en-US"/>
        </w:rPr>
        <w:t>. Tagg för inloggning rekvireras via enhetschef. Taggen är personlig. Instruktion för inloggning finns i bilen. Saknas tagg eller om det är problem med den digitala inloggningen finns en körjournal i bilens handskfack som i så fall ska fyllas enligt de rubriker som anges</w:t>
      </w:r>
      <w:r>
        <w:rPr>
          <w:rFonts w:ascii="Arial" w:eastAsiaTheme="minorHAnsi" w:hAnsi="Arial" w:cs="Arial"/>
          <w:sz w:val="20"/>
          <w:lang w:eastAsia="en-US"/>
        </w:rPr>
        <w:t xml:space="preserve">. Före och efter varje resa ska mätarställningen fyllas i. Alla uppgifter i blanketten ska </w:t>
      </w:r>
      <w:r w:rsidR="007C3532">
        <w:rPr>
          <w:rFonts w:ascii="Arial" w:eastAsiaTheme="minorHAnsi" w:hAnsi="Arial" w:cs="Arial"/>
          <w:sz w:val="20"/>
          <w:lang w:eastAsia="en-US"/>
        </w:rPr>
        <w:t>vara ifyllda för att följa Skatteverkets regelverk</w:t>
      </w:r>
      <w:r>
        <w:rPr>
          <w:rFonts w:ascii="Arial" w:eastAsiaTheme="minorHAnsi" w:hAnsi="Arial" w:cs="Arial"/>
          <w:sz w:val="20"/>
          <w:lang w:eastAsia="en-US"/>
        </w:rPr>
        <w:t>.</w:t>
      </w:r>
    </w:p>
    <w:p w:rsidR="00C75FF7" w:rsidRDefault="00C75FF7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</w:p>
    <w:p w:rsidR="00D47FB4" w:rsidRDefault="00D47FB4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Bilen tankas efter användning om tanken innehåller </w:t>
      </w:r>
      <w:r>
        <w:rPr>
          <w:rFonts w:ascii="Arial" w:eastAsiaTheme="minorHAnsi" w:hAnsi="Arial" w:cs="Arial"/>
          <w:i/>
          <w:sz w:val="20"/>
          <w:lang w:eastAsia="en-US"/>
        </w:rPr>
        <w:t xml:space="preserve">mindre än en ½ tank. </w:t>
      </w:r>
      <w:r>
        <w:rPr>
          <w:rFonts w:ascii="Arial" w:eastAsiaTheme="minorHAnsi" w:hAnsi="Arial" w:cs="Arial"/>
          <w:sz w:val="20"/>
          <w:lang w:eastAsia="en-US"/>
        </w:rPr>
        <w:t>Bil</w:t>
      </w:r>
      <w:r w:rsidR="00C75FF7">
        <w:rPr>
          <w:rFonts w:ascii="Arial" w:eastAsiaTheme="minorHAnsi" w:hAnsi="Arial" w:cs="Arial"/>
          <w:sz w:val="20"/>
          <w:lang w:eastAsia="en-US"/>
        </w:rPr>
        <w:t xml:space="preserve"> 1 och 3</w:t>
      </w:r>
      <w:r>
        <w:rPr>
          <w:rFonts w:ascii="Arial" w:eastAsiaTheme="minorHAnsi" w:hAnsi="Arial" w:cs="Arial"/>
          <w:sz w:val="20"/>
          <w:lang w:eastAsia="en-US"/>
        </w:rPr>
        <w:t xml:space="preserve"> tankas med </w:t>
      </w:r>
      <w:bookmarkStart w:id="0" w:name="_GoBack"/>
      <w:bookmarkEnd w:id="0"/>
      <w:r>
        <w:rPr>
          <w:rFonts w:ascii="Arial" w:eastAsiaTheme="minorHAnsi" w:hAnsi="Arial" w:cs="Arial"/>
          <w:sz w:val="20"/>
          <w:lang w:eastAsia="en-US"/>
        </w:rPr>
        <w:t>bensin.</w:t>
      </w:r>
      <w:r w:rsidR="00C75FF7">
        <w:rPr>
          <w:rFonts w:ascii="Arial" w:eastAsiaTheme="minorHAnsi" w:hAnsi="Arial" w:cs="Arial"/>
          <w:sz w:val="20"/>
          <w:lang w:eastAsia="en-US"/>
        </w:rPr>
        <w:t xml:space="preserve"> Bil </w:t>
      </w:r>
      <w:r w:rsidR="00B92846">
        <w:rPr>
          <w:rFonts w:ascii="Arial" w:eastAsiaTheme="minorHAnsi" w:hAnsi="Arial" w:cs="Arial"/>
          <w:sz w:val="20"/>
          <w:lang w:eastAsia="en-US"/>
        </w:rPr>
        <w:t>2</w:t>
      </w:r>
      <w:r w:rsidR="00C75FF7">
        <w:rPr>
          <w:rFonts w:ascii="Arial" w:eastAsiaTheme="minorHAnsi" w:hAnsi="Arial" w:cs="Arial"/>
          <w:sz w:val="20"/>
          <w:lang w:eastAsia="en-US"/>
        </w:rPr>
        <w:t xml:space="preserve"> är en elhybrid och tankas med bensin.</w:t>
      </w:r>
    </w:p>
    <w:p w:rsidR="00C75FF7" w:rsidRDefault="00C75FF7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</w:p>
    <w:p w:rsidR="00D47FB4" w:rsidRDefault="00D47FB4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Bränslekvittot sparas i plastmappen där körjournalen finns.</w:t>
      </w:r>
    </w:p>
    <w:p w:rsidR="00C75FF7" w:rsidRDefault="00C75FF7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</w:p>
    <w:p w:rsidR="00D47FB4" w:rsidRDefault="00D47FB4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Bensinkortet kan användas för betalning av parkering. Spara kvittot för parkeringen i plastmappen där körjournalen finns.</w:t>
      </w:r>
    </w:p>
    <w:p w:rsidR="00C75FF7" w:rsidRDefault="00C75FF7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</w:p>
    <w:p w:rsidR="007C3532" w:rsidRDefault="00D47FB4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Administrativ handläggare tömmer mapparna vid månadsskiften.</w:t>
      </w:r>
      <w:r w:rsidR="007C3532">
        <w:rPr>
          <w:rFonts w:ascii="Arial" w:eastAsiaTheme="minorHAnsi" w:hAnsi="Arial" w:cs="Arial"/>
          <w:sz w:val="20"/>
          <w:lang w:eastAsia="en-US"/>
        </w:rPr>
        <w:t xml:space="preserve"> De ska stämma med fakturorna som kommer.</w:t>
      </w:r>
    </w:p>
    <w:p w:rsidR="00647310" w:rsidRPr="007C3532" w:rsidRDefault="007C3532" w:rsidP="007C3532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EC ansvarar för att granska att körjournalerna stämmer.</w:t>
      </w:r>
    </w:p>
    <w:p w:rsidR="00DD73A3" w:rsidRDefault="00DD73A3" w:rsidP="003765DD">
      <w:pPr>
        <w:rPr>
          <w:rFonts w:ascii="Arial" w:hAnsi="Arial" w:cs="Arial"/>
        </w:rPr>
      </w:pPr>
    </w:p>
    <w:p w:rsidR="007F77B3" w:rsidRPr="007F77B3" w:rsidRDefault="007F77B3" w:rsidP="007F77B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F77B3">
        <w:rPr>
          <w:rFonts w:ascii="Arial" w:eastAsiaTheme="minorHAnsi" w:hAnsi="Arial" w:cs="Arial"/>
          <w:b/>
          <w:sz w:val="22"/>
          <w:szCs w:val="22"/>
          <w:lang w:eastAsia="en-US"/>
        </w:rPr>
        <w:t>I förrådet på IFO finns bilbarnstolar och bälteskuddar. Återlämna dem där efter användning.</w:t>
      </w:r>
    </w:p>
    <w:p w:rsidR="007F77B3" w:rsidRPr="00D87DFE" w:rsidRDefault="007F77B3" w:rsidP="003765DD">
      <w:pPr>
        <w:rPr>
          <w:rFonts w:ascii="Arial" w:hAnsi="Arial" w:cs="Arial"/>
        </w:rPr>
      </w:pPr>
    </w:p>
    <w:p w:rsidR="00DD73A3" w:rsidRPr="00D87DFE" w:rsidRDefault="00DD73A3" w:rsidP="003765DD">
      <w:pPr>
        <w:rPr>
          <w:rFonts w:ascii="Arial" w:hAnsi="Arial" w:cs="Arial"/>
        </w:rPr>
      </w:pPr>
    </w:p>
    <w:p w:rsidR="00DD73A3" w:rsidRPr="00D87DFE" w:rsidRDefault="00DD73A3" w:rsidP="003765DD">
      <w:pPr>
        <w:rPr>
          <w:rFonts w:ascii="Arial" w:hAnsi="Arial" w:cs="Arial"/>
        </w:rPr>
      </w:pPr>
    </w:p>
    <w:p w:rsidR="00DD73A3" w:rsidRDefault="00DD73A3" w:rsidP="003765DD"/>
    <w:p w:rsidR="00DD73A3" w:rsidRDefault="00DD73A3" w:rsidP="003765DD"/>
    <w:p w:rsidR="00DD73A3" w:rsidRDefault="00DD73A3" w:rsidP="003765DD"/>
    <w:p w:rsidR="00DD73A3" w:rsidRPr="00BF3E02" w:rsidRDefault="00DD73A3" w:rsidP="003765DD"/>
    <w:sectPr w:rsidR="00DD73A3" w:rsidRPr="00BF3E02" w:rsidSect="00BF3E02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170" w:right="851" w:bottom="567" w:left="1134" w:header="425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93F" w:rsidRDefault="007E593F">
      <w:pPr>
        <w:spacing w:line="20" w:lineRule="exact"/>
      </w:pPr>
    </w:p>
  </w:endnote>
  <w:endnote w:type="continuationSeparator" w:id="0">
    <w:p w:rsidR="007E593F" w:rsidRDefault="007E593F">
      <w:r>
        <w:t xml:space="preserve"> </w:t>
      </w:r>
    </w:p>
  </w:endnote>
  <w:endnote w:type="continuationNotice" w:id="1">
    <w:p w:rsidR="007E593F" w:rsidRDefault="007E593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F3" w:rsidRDefault="000C6FF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7733180"/>
      <w:docPartObj>
        <w:docPartGallery w:val="Page Numbers (Bottom of Page)"/>
        <w:docPartUnique/>
      </w:docPartObj>
    </w:sdtPr>
    <w:sdtEndPr/>
    <w:sdtContent>
      <w:p w:rsidR="00647310" w:rsidRDefault="00647310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3BC">
          <w:rPr>
            <w:noProof/>
          </w:rPr>
          <w:t>1</w:t>
        </w:r>
        <w:r>
          <w:fldChar w:fldCharType="end"/>
        </w:r>
      </w:p>
    </w:sdtContent>
  </w:sdt>
  <w:p w:rsidR="000C6FF3" w:rsidRDefault="000C6F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93F" w:rsidRDefault="007E593F">
      <w:r>
        <w:separator/>
      </w:r>
    </w:p>
  </w:footnote>
  <w:footnote w:type="continuationSeparator" w:id="0">
    <w:p w:rsidR="007E593F" w:rsidRDefault="007E5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F3" w:rsidRDefault="000C6FF3">
    <w:pPr>
      <w:tabs>
        <w:tab w:val="left" w:pos="4962"/>
        <w:tab w:val="left" w:pos="7797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ab/>
    </w:r>
  </w:p>
  <w:p w:rsidR="000C6FF3" w:rsidRDefault="000C6FF3" w:rsidP="00100DA9">
    <w:pPr>
      <w:tabs>
        <w:tab w:val="left" w:pos="3402"/>
        <w:tab w:val="left" w:pos="6379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 xml:space="preserve">                          </w:t>
    </w:r>
  </w:p>
  <w:p w:rsidR="000C6FF3" w:rsidRDefault="000C6FF3" w:rsidP="00100DA9">
    <w:pPr>
      <w:tabs>
        <w:tab w:val="left" w:pos="5283"/>
        <w:tab w:val="left" w:pos="6946"/>
      </w:tabs>
      <w:suppressAutoHyphens/>
      <w:rPr>
        <w:rFonts w:ascii="Univers" w:hAnsi="Univers"/>
        <w:sz w:val="16"/>
        <w:szCs w:val="16"/>
      </w:rPr>
    </w:pPr>
    <w:r w:rsidRPr="00E058C3">
      <w:rPr>
        <w:rFonts w:ascii="Univers" w:hAnsi="Univers"/>
        <w:b/>
        <w:noProof/>
        <w:sz w:val="12"/>
      </w:rPr>
      <w:drawing>
        <wp:inline distT="0" distB="0" distL="0" distR="0" wp14:anchorId="55699960" wp14:editId="4F2DCB1F">
          <wp:extent cx="923925" cy="693962"/>
          <wp:effectExtent l="19050" t="0" r="9525" b="0"/>
          <wp:docPr id="5" name="Bildobjekt 1" descr="kemblem u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mblem un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4783" cy="69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vers" w:hAnsi="Univers"/>
        <w:b/>
        <w:sz w:val="12"/>
      </w:rPr>
      <w:tab/>
      <w:t xml:space="preserve">                                                                                                                     </w:t>
    </w:r>
  </w:p>
  <w:p w:rsidR="000C6FF3" w:rsidRPr="00100DA9" w:rsidRDefault="00D74A87" w:rsidP="00100DA9">
    <w:pPr>
      <w:tabs>
        <w:tab w:val="left" w:pos="5283"/>
        <w:tab w:val="left" w:pos="6946"/>
      </w:tabs>
      <w:suppressAutoHyphens/>
      <w:rPr>
        <w:rFonts w:ascii="Arial" w:hAnsi="Arial"/>
      </w:rPr>
    </w:pPr>
    <w:r>
      <w:rPr>
        <w:rFonts w:ascii="Arial" w:hAnsi="Arial"/>
        <w:sz w:val="16"/>
        <w:szCs w:val="16"/>
      </w:rPr>
      <w:t>Sektor stöd</w:t>
    </w:r>
    <w:r w:rsidR="000C6FF3">
      <w:rPr>
        <w:rFonts w:ascii="Arial" w:hAnsi="Arial"/>
        <w:sz w:val="16"/>
        <w:szCs w:val="16"/>
      </w:rPr>
      <w:t xml:space="preserve"> och omsorg</w:t>
    </w:r>
  </w:p>
  <w:p w:rsidR="000C6FF3" w:rsidRDefault="000C6FF3">
    <w:pPr>
      <w:tabs>
        <w:tab w:val="left" w:pos="3544"/>
        <w:tab w:val="left" w:pos="5245"/>
        <w:tab w:val="right" w:pos="8364"/>
      </w:tabs>
      <w:suppressAutoHyphens/>
      <w:ind w:left="70"/>
      <w:rPr>
        <w:rFonts w:ascii="Arial" w:hAnsi="Arial"/>
      </w:rPr>
    </w:pPr>
    <w:r>
      <w:rPr>
        <w:rFonts w:ascii="Arial" w:hAnsi="Arial"/>
      </w:rPr>
      <w:tab/>
    </w:r>
    <w:bookmarkStart w:id="1" w:name="datum2"/>
    <w:bookmarkEnd w:id="1"/>
    <w:r w:rsidR="00D74A87">
      <w:rPr>
        <w:rFonts w:ascii="Arial" w:hAnsi="Arial"/>
      </w:rPr>
      <w:t xml:space="preserve">  </w:t>
    </w:r>
    <w:r>
      <w:rPr>
        <w:rFonts w:ascii="Arial" w:hAnsi="Arial"/>
      </w:rPr>
      <w:t xml:space="preserve">       </w:t>
    </w:r>
    <w:r w:rsidR="00B37D4B">
      <w:rPr>
        <w:rFonts w:ascii="Arial" w:hAnsi="Arial"/>
      </w:rPr>
      <w:fldChar w:fldCharType="begin"/>
    </w:r>
    <w:r>
      <w:rPr>
        <w:rFonts w:ascii="Arial" w:hAnsi="Arial"/>
      </w:rPr>
      <w:instrText xml:space="preserve"> DATE \@ "yyyy-MM-dd" </w:instrText>
    </w:r>
    <w:r w:rsidR="00B37D4B">
      <w:rPr>
        <w:rFonts w:ascii="Arial" w:hAnsi="Arial"/>
      </w:rPr>
      <w:fldChar w:fldCharType="separate"/>
    </w:r>
    <w:r w:rsidR="000E5AEC">
      <w:rPr>
        <w:rFonts w:ascii="Arial" w:hAnsi="Arial"/>
        <w:noProof/>
      </w:rPr>
      <w:t>2021-11-15</w:t>
    </w:r>
    <w:r w:rsidR="00B37D4B">
      <w:rPr>
        <w:rFonts w:ascii="Arial" w:hAnsi="Arial"/>
      </w:rPr>
      <w:fldChar w:fldCharType="end"/>
    </w:r>
    <w:r>
      <w:rPr>
        <w:rFonts w:ascii="Arial" w:hAnsi="Arial"/>
      </w:rPr>
      <w:tab/>
    </w:r>
    <w:bookmarkStart w:id="2" w:name="varbeteck2"/>
    <w:bookmarkEnd w:id="2"/>
    <w:r>
      <w:rPr>
        <w:rFonts w:ascii="Arial" w:hAnsi="Arial"/>
      </w:rPr>
      <w:tab/>
    </w:r>
    <w:r w:rsidR="00B37D4B"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 w:rsidR="00B37D4B">
      <w:rPr>
        <w:rFonts w:ascii="Arial" w:hAnsi="Arial"/>
      </w:rPr>
      <w:fldChar w:fldCharType="separate"/>
    </w:r>
    <w:r w:rsidR="000443BC">
      <w:rPr>
        <w:rFonts w:ascii="Arial" w:hAnsi="Arial"/>
        <w:noProof/>
      </w:rPr>
      <w:t>2</w:t>
    </w:r>
    <w:r w:rsidR="00B37D4B">
      <w:rPr>
        <w:rFonts w:ascii="Arial" w:hAnsi="Arial"/>
      </w:rPr>
      <w:fldChar w:fldCharType="end"/>
    </w:r>
    <w:r>
      <w:rPr>
        <w:rFonts w:ascii="Arial" w:hAnsi="Arial"/>
      </w:rPr>
      <w:t xml:space="preserve"> (</w:t>
    </w:r>
    <w:r w:rsidR="00761960">
      <w:rPr>
        <w:rFonts w:ascii="Arial" w:hAnsi="Arial"/>
        <w:noProof/>
      </w:rPr>
      <w:fldChar w:fldCharType="begin"/>
    </w:r>
    <w:r w:rsidR="00761960">
      <w:rPr>
        <w:rFonts w:ascii="Arial" w:hAnsi="Arial"/>
        <w:noProof/>
      </w:rPr>
      <w:instrText xml:space="preserve"> NUMPAGES  \* MERGEFORMAT </w:instrText>
    </w:r>
    <w:r w:rsidR="00761960">
      <w:rPr>
        <w:rFonts w:ascii="Arial" w:hAnsi="Arial"/>
        <w:noProof/>
      </w:rPr>
      <w:fldChar w:fldCharType="separate"/>
    </w:r>
    <w:r w:rsidR="000443BC">
      <w:rPr>
        <w:rFonts w:ascii="Arial" w:hAnsi="Arial"/>
        <w:noProof/>
      </w:rPr>
      <w:t>2</w:t>
    </w:r>
    <w:r w:rsidR="00761960">
      <w:rPr>
        <w:rFonts w:ascii="Arial" w:hAnsi="Arial"/>
        <w:noProof/>
      </w:rPr>
      <w:fldChar w:fldCharType="end"/>
    </w:r>
    <w:r>
      <w:rPr>
        <w:rFonts w:ascii="Arial" w:hAnsi="Arial"/>
      </w:rPr>
      <w:t>)</w:t>
    </w:r>
  </w:p>
  <w:p w:rsidR="000C6FF3" w:rsidRDefault="000C6FF3">
    <w:pPr>
      <w:pStyle w:val="Sidhuvud"/>
      <w:tabs>
        <w:tab w:val="clear" w:pos="4536"/>
        <w:tab w:val="left" w:pos="3544"/>
        <w:tab w:val="left" w:pos="5245"/>
      </w:tabs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3" w:name="fastbeteckn2"/>
    <w:bookmarkEnd w:id="3"/>
  </w:p>
  <w:p w:rsidR="000C6FF3" w:rsidRDefault="000C6FF3">
    <w:pPr>
      <w:pStyle w:val="Sidhuvud"/>
      <w:tabs>
        <w:tab w:val="clear" w:pos="4536"/>
        <w:tab w:val="left" w:pos="3544"/>
        <w:tab w:val="left" w:pos="52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F3" w:rsidRDefault="000C6FF3" w:rsidP="00E058C3">
    <w:pPr>
      <w:tabs>
        <w:tab w:val="left" w:pos="5283"/>
        <w:tab w:val="left" w:pos="6946"/>
      </w:tabs>
      <w:suppressAutoHyphens/>
      <w:rPr>
        <w:rFonts w:ascii="Arial" w:hAnsi="Arial"/>
      </w:rPr>
    </w:pPr>
    <w:r w:rsidRPr="00E058C3">
      <w:rPr>
        <w:rFonts w:ascii="Univers" w:hAnsi="Univers"/>
        <w:b/>
        <w:noProof/>
        <w:sz w:val="12"/>
      </w:rPr>
      <w:drawing>
        <wp:inline distT="0" distB="0" distL="0" distR="0" wp14:anchorId="510338C0" wp14:editId="03A4FFAF">
          <wp:extent cx="923925" cy="693962"/>
          <wp:effectExtent l="19050" t="0" r="9525" b="0"/>
          <wp:docPr id="2" name="Bildobjekt 1" descr="kemblem u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mblem un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4783" cy="69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vers" w:hAnsi="Univers"/>
        <w:b/>
        <w:sz w:val="12"/>
      </w:rPr>
      <w:t xml:space="preserve">                                                                                                                     </w:t>
    </w:r>
    <w:r>
      <w:rPr>
        <w:rFonts w:ascii="Arial" w:hAnsi="Arial"/>
      </w:rPr>
      <w:tab/>
    </w:r>
    <w:bookmarkStart w:id="4" w:name="datum"/>
    <w:bookmarkEnd w:id="4"/>
  </w:p>
  <w:p w:rsidR="000C6FF3" w:rsidRDefault="0026352D" w:rsidP="00E058C3">
    <w:pPr>
      <w:tabs>
        <w:tab w:val="left" w:pos="5283"/>
        <w:tab w:val="left" w:pos="6946"/>
      </w:tabs>
      <w:suppressAutoHyphens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Sektor stö</w:t>
    </w:r>
    <w:r w:rsidR="000C6FF3">
      <w:rPr>
        <w:rFonts w:ascii="Arial" w:hAnsi="Arial"/>
        <w:sz w:val="16"/>
        <w:szCs w:val="16"/>
      </w:rPr>
      <w:t>d och omsorg</w:t>
    </w:r>
  </w:p>
  <w:p w:rsidR="000C6FF3" w:rsidRPr="00E058C3" w:rsidRDefault="000C6FF3" w:rsidP="00E058C3">
    <w:pPr>
      <w:tabs>
        <w:tab w:val="left" w:pos="5283"/>
        <w:tab w:val="left" w:pos="6946"/>
      </w:tabs>
      <w:suppressAutoHyphens/>
      <w:rPr>
        <w:rFonts w:ascii="Univers" w:hAnsi="Univers"/>
        <w:b/>
        <w:sz w:val="16"/>
        <w:szCs w:val="16"/>
      </w:rPr>
    </w:pPr>
    <w:r>
      <w:rPr>
        <w:rFonts w:ascii="Arial" w:hAnsi="Arial"/>
      </w:rPr>
      <w:tab/>
    </w:r>
    <w:bookmarkStart w:id="5" w:name="varbeteck"/>
    <w:bookmarkStart w:id="6" w:name="fastbeteckn"/>
    <w:bookmarkEnd w:id="5"/>
    <w:bookmarkEnd w:id="6"/>
    <w:r>
      <w:rPr>
        <w:rFonts w:ascii="Arial" w:hAnsi="Arial"/>
        <w:lang w:val="de-DE"/>
      </w:rPr>
      <w:tab/>
    </w:r>
    <w:bookmarkStart w:id="7" w:name="ertdatum"/>
    <w:bookmarkEnd w:id="7"/>
    <w:r>
      <w:rPr>
        <w:rFonts w:ascii="Arial" w:hAnsi="Arial"/>
        <w:lang w:val="de-DE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39"/>
      <w:gridCol w:w="3063"/>
      <w:gridCol w:w="1272"/>
      <w:gridCol w:w="1760"/>
    </w:tblGrid>
    <w:tr w:rsidR="000C6FF3" w:rsidTr="00D74A87">
      <w:trPr>
        <w:trHeight w:val="347"/>
      </w:trPr>
      <w:tc>
        <w:tcPr>
          <w:tcW w:w="7874" w:type="dxa"/>
          <w:gridSpan w:val="3"/>
        </w:tcPr>
        <w:p w:rsidR="00D74A87" w:rsidRDefault="007558AE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Ingår i process</w:t>
          </w:r>
        </w:p>
        <w:p w:rsidR="00D74A87" w:rsidRDefault="00D74A87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</w:p>
        <w:p w:rsidR="000C6FF3" w:rsidRDefault="00286486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Tjänstebilar</w:t>
          </w:r>
        </w:p>
        <w:p w:rsidR="000C6FF3" w:rsidRPr="004110B9" w:rsidRDefault="000C6FF3" w:rsidP="00AC5D54">
          <w:pPr>
            <w:pStyle w:val="Sidhuvud"/>
            <w:rPr>
              <w:sz w:val="16"/>
              <w:szCs w:val="16"/>
            </w:rPr>
          </w:pPr>
        </w:p>
      </w:tc>
      <w:tc>
        <w:tcPr>
          <w:tcW w:w="1760" w:type="dxa"/>
        </w:tcPr>
        <w:p w:rsidR="000C6FF3" w:rsidRDefault="000C6FF3" w:rsidP="00EC75CF">
          <w:pPr>
            <w:pStyle w:val="Sidhuvud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Sida</w:t>
          </w:r>
        </w:p>
        <w:p w:rsidR="000C6FF3" w:rsidRPr="00766D73" w:rsidRDefault="00B37D4B" w:rsidP="00EC75CF">
          <w:pPr>
            <w:pStyle w:val="Sidhuvud"/>
            <w:jc w:val="center"/>
            <w:rPr>
              <w:sz w:val="20"/>
            </w:rPr>
          </w:pPr>
          <w:r w:rsidRPr="00766D73">
            <w:rPr>
              <w:rStyle w:val="Sidnummer"/>
              <w:sz w:val="20"/>
            </w:rPr>
            <w:fldChar w:fldCharType="begin"/>
          </w:r>
          <w:r w:rsidR="000C6FF3" w:rsidRPr="00766D73">
            <w:rPr>
              <w:rStyle w:val="Sidnummer"/>
              <w:sz w:val="20"/>
            </w:rPr>
            <w:instrText xml:space="preserve"> PAGE </w:instrText>
          </w:r>
          <w:r w:rsidRPr="00766D73">
            <w:rPr>
              <w:rStyle w:val="Sidnummer"/>
              <w:sz w:val="20"/>
            </w:rPr>
            <w:fldChar w:fldCharType="separate"/>
          </w:r>
          <w:r w:rsidR="000443BC">
            <w:rPr>
              <w:rStyle w:val="Sidnummer"/>
              <w:noProof/>
              <w:sz w:val="20"/>
            </w:rPr>
            <w:t>1</w:t>
          </w:r>
          <w:r w:rsidRPr="00766D73">
            <w:rPr>
              <w:rStyle w:val="Sidnummer"/>
              <w:sz w:val="20"/>
            </w:rPr>
            <w:fldChar w:fldCharType="end"/>
          </w:r>
          <w:r w:rsidR="000C6FF3" w:rsidRPr="00766D73">
            <w:rPr>
              <w:rStyle w:val="Sidnummer"/>
              <w:sz w:val="20"/>
            </w:rPr>
            <w:t>(</w:t>
          </w:r>
          <w:r w:rsidRPr="00766D73">
            <w:rPr>
              <w:rStyle w:val="Sidnummer"/>
              <w:sz w:val="20"/>
            </w:rPr>
            <w:fldChar w:fldCharType="begin"/>
          </w:r>
          <w:r w:rsidR="000C6FF3" w:rsidRPr="00766D73">
            <w:rPr>
              <w:rStyle w:val="Sidnummer"/>
              <w:sz w:val="20"/>
            </w:rPr>
            <w:instrText xml:space="preserve"> NUMPAGES </w:instrText>
          </w:r>
          <w:r w:rsidRPr="00766D73">
            <w:rPr>
              <w:rStyle w:val="Sidnummer"/>
              <w:sz w:val="20"/>
            </w:rPr>
            <w:fldChar w:fldCharType="separate"/>
          </w:r>
          <w:r w:rsidR="000443BC">
            <w:rPr>
              <w:rStyle w:val="Sidnummer"/>
              <w:noProof/>
              <w:sz w:val="20"/>
            </w:rPr>
            <w:t>2</w:t>
          </w:r>
          <w:r w:rsidRPr="00766D73">
            <w:rPr>
              <w:rStyle w:val="Sidnummer"/>
              <w:sz w:val="20"/>
            </w:rPr>
            <w:fldChar w:fldCharType="end"/>
          </w:r>
          <w:r w:rsidR="000C6FF3" w:rsidRPr="00766D73">
            <w:rPr>
              <w:rStyle w:val="Sidnummer"/>
              <w:sz w:val="20"/>
            </w:rPr>
            <w:t>)</w:t>
          </w:r>
        </w:p>
      </w:tc>
    </w:tr>
    <w:tr w:rsidR="000C6FF3" w:rsidTr="00D74A87">
      <w:trPr>
        <w:trHeight w:val="423"/>
      </w:trPr>
      <w:tc>
        <w:tcPr>
          <w:tcW w:w="3539" w:type="dxa"/>
        </w:tcPr>
        <w:p w:rsidR="000C6FF3" w:rsidRDefault="00DE5CCA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Upprättad </w:t>
          </w:r>
          <w:r w:rsidR="00D74A87">
            <w:rPr>
              <w:sz w:val="16"/>
              <w:szCs w:val="16"/>
            </w:rPr>
            <w:t>och f</w:t>
          </w:r>
          <w:r w:rsidR="007558AE">
            <w:rPr>
              <w:sz w:val="16"/>
              <w:szCs w:val="16"/>
            </w:rPr>
            <w:t>astställd</w:t>
          </w:r>
          <w:r w:rsidR="000C6FF3">
            <w:rPr>
              <w:sz w:val="16"/>
              <w:szCs w:val="16"/>
            </w:rPr>
            <w:t xml:space="preserve"> av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D74A87" w:rsidRDefault="001F42DC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Eva Edström</w:t>
          </w:r>
        </w:p>
        <w:p w:rsidR="001F42DC" w:rsidRDefault="001F42DC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Administrativ handläggare</w:t>
          </w:r>
        </w:p>
        <w:p w:rsidR="00AD2B87" w:rsidRPr="00766D73" w:rsidRDefault="00AD2B87" w:rsidP="00EC06DA">
          <w:pPr>
            <w:pStyle w:val="Sidhuvud"/>
            <w:rPr>
              <w:sz w:val="16"/>
              <w:szCs w:val="16"/>
            </w:rPr>
          </w:pPr>
        </w:p>
      </w:tc>
      <w:tc>
        <w:tcPr>
          <w:tcW w:w="3063" w:type="dxa"/>
        </w:tcPr>
        <w:p w:rsidR="000C6FF3" w:rsidRDefault="007558AE" w:rsidP="00AD2B87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Används</w:t>
          </w:r>
          <w:r w:rsidR="000C6FF3">
            <w:rPr>
              <w:sz w:val="16"/>
              <w:szCs w:val="16"/>
            </w:rPr>
            <w:t xml:space="preserve"> av</w:t>
          </w:r>
        </w:p>
        <w:p w:rsidR="007558AE" w:rsidRDefault="007558AE" w:rsidP="00AD2B87">
          <w:pPr>
            <w:pStyle w:val="Sidhuvud"/>
            <w:rPr>
              <w:sz w:val="16"/>
              <w:szCs w:val="16"/>
            </w:rPr>
          </w:pPr>
        </w:p>
        <w:p w:rsidR="00D74A87" w:rsidRPr="00766D73" w:rsidRDefault="00286486" w:rsidP="00AD2B87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IFO</w:t>
          </w:r>
        </w:p>
      </w:tc>
      <w:tc>
        <w:tcPr>
          <w:tcW w:w="1272" w:type="dxa"/>
        </w:tcPr>
        <w:p w:rsidR="000C6FF3" w:rsidRDefault="000C6FF3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Upprättad</w:t>
          </w:r>
        </w:p>
        <w:p w:rsidR="00DE5CCA" w:rsidRDefault="00D74A87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  <w:p w:rsidR="00D74A87" w:rsidRDefault="001F42DC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2019-05-02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F65C50" w:rsidRDefault="00B4305D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R</w:t>
          </w:r>
          <w:r w:rsidR="00F65C50">
            <w:rPr>
              <w:sz w:val="16"/>
              <w:szCs w:val="16"/>
            </w:rPr>
            <w:t>eviderad</w:t>
          </w:r>
        </w:p>
        <w:p w:rsidR="00B4305D" w:rsidRDefault="00C75FF7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202</w:t>
          </w:r>
          <w:r w:rsidR="007F77B3">
            <w:rPr>
              <w:sz w:val="16"/>
              <w:szCs w:val="16"/>
            </w:rPr>
            <w:t>1-07-06</w:t>
          </w:r>
        </w:p>
        <w:p w:rsidR="000C6FF3" w:rsidRDefault="000C6FF3" w:rsidP="00EC75CF">
          <w:pPr>
            <w:pStyle w:val="Sidhuvud"/>
            <w:rPr>
              <w:sz w:val="16"/>
              <w:szCs w:val="16"/>
            </w:rPr>
          </w:pPr>
        </w:p>
      </w:tc>
      <w:tc>
        <w:tcPr>
          <w:tcW w:w="1760" w:type="dxa"/>
        </w:tcPr>
        <w:p w:rsidR="000C6FF3" w:rsidRDefault="000C6FF3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Revideras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C75FF7" w:rsidRDefault="00C75FF7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202</w:t>
          </w:r>
          <w:r w:rsidR="007F77B3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-11-01</w:t>
          </w:r>
        </w:p>
        <w:p w:rsidR="000C6FF3" w:rsidRDefault="000C6FF3" w:rsidP="00EC75CF">
          <w:pPr>
            <w:pStyle w:val="Sidhuvud"/>
            <w:rPr>
              <w:sz w:val="16"/>
              <w:szCs w:val="16"/>
            </w:rPr>
          </w:pPr>
        </w:p>
      </w:tc>
    </w:tr>
  </w:tbl>
  <w:p w:rsidR="000C6FF3" w:rsidRDefault="000C6FF3">
    <w:pPr>
      <w:pStyle w:val="Sidhuvud"/>
      <w:tabs>
        <w:tab w:val="clear" w:pos="4536"/>
        <w:tab w:val="left" w:pos="5283"/>
        <w:tab w:val="left" w:pos="6946"/>
        <w:tab w:val="left" w:pos="7830"/>
      </w:tabs>
      <w:rPr>
        <w:rFonts w:ascii="Arial" w:hAnsi="Arial"/>
        <w:lang w:val="de-DE"/>
      </w:rPr>
    </w:pPr>
    <w:bookmarkStart w:id="8" w:name="erbeteck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48F"/>
    <w:multiLevelType w:val="hybridMultilevel"/>
    <w:tmpl w:val="2F982706"/>
    <w:lvl w:ilvl="0" w:tplc="041D0001">
      <w:start w:val="1"/>
      <w:numFmt w:val="bullet"/>
      <w:lvlText w:val=""/>
      <w:lvlJc w:val="left"/>
      <w:pPr>
        <w:ind w:left="114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C9FAA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CF566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C30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1C2C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35DC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05EFE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D76A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A3AE2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F2AB4"/>
    <w:multiLevelType w:val="hybridMultilevel"/>
    <w:tmpl w:val="013CB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372F"/>
    <w:multiLevelType w:val="hybridMultilevel"/>
    <w:tmpl w:val="39667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4E53"/>
    <w:multiLevelType w:val="hybridMultilevel"/>
    <w:tmpl w:val="248A25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26F0"/>
    <w:multiLevelType w:val="hybridMultilevel"/>
    <w:tmpl w:val="13527E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46DA4"/>
    <w:multiLevelType w:val="hybridMultilevel"/>
    <w:tmpl w:val="D79C1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6DD9"/>
    <w:multiLevelType w:val="hybridMultilevel"/>
    <w:tmpl w:val="E12A95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B792B"/>
    <w:multiLevelType w:val="hybridMultilevel"/>
    <w:tmpl w:val="5A60A6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21702"/>
    <w:multiLevelType w:val="hybridMultilevel"/>
    <w:tmpl w:val="CA1E55E6"/>
    <w:lvl w:ilvl="0" w:tplc="B4165BA8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C27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4A7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07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462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AB7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E3B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0F0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CB6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A51BC2"/>
    <w:multiLevelType w:val="hybridMultilevel"/>
    <w:tmpl w:val="7124CB8A"/>
    <w:lvl w:ilvl="0" w:tplc="28968284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3422D"/>
    <w:multiLevelType w:val="hybridMultilevel"/>
    <w:tmpl w:val="00F63C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942A8"/>
    <w:multiLevelType w:val="hybridMultilevel"/>
    <w:tmpl w:val="DBA4DD78"/>
    <w:lvl w:ilvl="0" w:tplc="F0267626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C9FAA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CF566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C30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1C2C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35DC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05EFE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D76A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A3AE2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597B0A"/>
    <w:multiLevelType w:val="hybridMultilevel"/>
    <w:tmpl w:val="1F94E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A5D2C"/>
    <w:multiLevelType w:val="hybridMultilevel"/>
    <w:tmpl w:val="4C9C5CE8"/>
    <w:lvl w:ilvl="0" w:tplc="86945C58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CCE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897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289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8E2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E20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FE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4FC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EB2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AD26D7"/>
    <w:multiLevelType w:val="hybridMultilevel"/>
    <w:tmpl w:val="25F8ED06"/>
    <w:lvl w:ilvl="0" w:tplc="29D075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F42D4"/>
    <w:multiLevelType w:val="hybridMultilevel"/>
    <w:tmpl w:val="0ABAEEE4"/>
    <w:lvl w:ilvl="0" w:tplc="B46079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B03DE"/>
    <w:multiLevelType w:val="hybridMultilevel"/>
    <w:tmpl w:val="1CDA4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8009A"/>
    <w:multiLevelType w:val="hybridMultilevel"/>
    <w:tmpl w:val="889404E8"/>
    <w:lvl w:ilvl="0" w:tplc="47AE34BC">
      <w:start w:val="2019"/>
      <w:numFmt w:val="bullet"/>
      <w:lvlText w:val="-"/>
      <w:lvlJc w:val="left"/>
      <w:pPr>
        <w:ind w:left="720" w:hanging="360"/>
      </w:pPr>
      <w:rPr>
        <w:rFonts w:ascii="Georgia-Italic" w:eastAsia="Times New Roman" w:hAnsi="Georgia-Italic" w:cs="Georgia-Ital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4"/>
  </w:num>
  <w:num w:numId="5">
    <w:abstractNumId w:val="16"/>
  </w:num>
  <w:num w:numId="6">
    <w:abstractNumId w:val="1"/>
  </w:num>
  <w:num w:numId="7">
    <w:abstractNumId w:val="10"/>
  </w:num>
  <w:num w:numId="8">
    <w:abstractNumId w:val="4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5"/>
  </w:num>
  <w:num w:numId="14">
    <w:abstractNumId w:val="7"/>
  </w:num>
  <w:num w:numId="15">
    <w:abstractNumId w:val="3"/>
  </w:num>
  <w:num w:numId="16">
    <w:abstractNumId w:val="6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04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agor" w:val=" "/>
    <w:docVar w:name="KopiaTill" w:val=" "/>
    <w:docVar w:name="Sökväg" w:val="w:\person.ini"/>
  </w:docVars>
  <w:rsids>
    <w:rsidRoot w:val="00447ED3"/>
    <w:rsid w:val="0001400B"/>
    <w:rsid w:val="000443BC"/>
    <w:rsid w:val="000C6FF3"/>
    <w:rsid w:val="000D6BD3"/>
    <w:rsid w:val="000E5AEC"/>
    <w:rsid w:val="000F5FAE"/>
    <w:rsid w:val="00100DA9"/>
    <w:rsid w:val="0011377F"/>
    <w:rsid w:val="00122E7E"/>
    <w:rsid w:val="00177C99"/>
    <w:rsid w:val="0018694D"/>
    <w:rsid w:val="001A201A"/>
    <w:rsid w:val="001C44B3"/>
    <w:rsid w:val="001F42DC"/>
    <w:rsid w:val="00224052"/>
    <w:rsid w:val="0026352D"/>
    <w:rsid w:val="00275F4C"/>
    <w:rsid w:val="00281061"/>
    <w:rsid w:val="00286486"/>
    <w:rsid w:val="002974E7"/>
    <w:rsid w:val="002B07C3"/>
    <w:rsid w:val="002B1802"/>
    <w:rsid w:val="002D3C20"/>
    <w:rsid w:val="002D67D6"/>
    <w:rsid w:val="002E421C"/>
    <w:rsid w:val="002F53E7"/>
    <w:rsid w:val="00370CC4"/>
    <w:rsid w:val="003765DD"/>
    <w:rsid w:val="00393B3B"/>
    <w:rsid w:val="003B2305"/>
    <w:rsid w:val="003B7B70"/>
    <w:rsid w:val="004110B9"/>
    <w:rsid w:val="00433710"/>
    <w:rsid w:val="00447ED3"/>
    <w:rsid w:val="004640B9"/>
    <w:rsid w:val="00465C42"/>
    <w:rsid w:val="00497714"/>
    <w:rsid w:val="004A070D"/>
    <w:rsid w:val="004A6672"/>
    <w:rsid w:val="004D3EBB"/>
    <w:rsid w:val="004D496D"/>
    <w:rsid w:val="004E40E1"/>
    <w:rsid w:val="00584425"/>
    <w:rsid w:val="00647310"/>
    <w:rsid w:val="00697E09"/>
    <w:rsid w:val="006A70F8"/>
    <w:rsid w:val="006D2FE1"/>
    <w:rsid w:val="006F5148"/>
    <w:rsid w:val="00734EBB"/>
    <w:rsid w:val="007541E0"/>
    <w:rsid w:val="007558AE"/>
    <w:rsid w:val="007611F8"/>
    <w:rsid w:val="00761960"/>
    <w:rsid w:val="00766D73"/>
    <w:rsid w:val="00796085"/>
    <w:rsid w:val="007C3532"/>
    <w:rsid w:val="007E593F"/>
    <w:rsid w:val="007F5144"/>
    <w:rsid w:val="007F694D"/>
    <w:rsid w:val="007F77B3"/>
    <w:rsid w:val="008162A7"/>
    <w:rsid w:val="00861421"/>
    <w:rsid w:val="0088767F"/>
    <w:rsid w:val="00896C48"/>
    <w:rsid w:val="008A23E3"/>
    <w:rsid w:val="008B180C"/>
    <w:rsid w:val="00930CD0"/>
    <w:rsid w:val="009458EC"/>
    <w:rsid w:val="009471E4"/>
    <w:rsid w:val="00996210"/>
    <w:rsid w:val="00A35394"/>
    <w:rsid w:val="00A81589"/>
    <w:rsid w:val="00AA5437"/>
    <w:rsid w:val="00AC5D54"/>
    <w:rsid w:val="00AD2B87"/>
    <w:rsid w:val="00AF2FBD"/>
    <w:rsid w:val="00B13142"/>
    <w:rsid w:val="00B20999"/>
    <w:rsid w:val="00B2376A"/>
    <w:rsid w:val="00B37D4B"/>
    <w:rsid w:val="00B4305D"/>
    <w:rsid w:val="00B636A6"/>
    <w:rsid w:val="00B85D8F"/>
    <w:rsid w:val="00B92846"/>
    <w:rsid w:val="00BB5DB3"/>
    <w:rsid w:val="00BB676F"/>
    <w:rsid w:val="00BC4CA7"/>
    <w:rsid w:val="00BF2217"/>
    <w:rsid w:val="00BF3E02"/>
    <w:rsid w:val="00C2267D"/>
    <w:rsid w:val="00C3698A"/>
    <w:rsid w:val="00C43A01"/>
    <w:rsid w:val="00C6163F"/>
    <w:rsid w:val="00C72182"/>
    <w:rsid w:val="00C75FF7"/>
    <w:rsid w:val="00CB4CBF"/>
    <w:rsid w:val="00CC1F57"/>
    <w:rsid w:val="00CC3EFC"/>
    <w:rsid w:val="00CD2831"/>
    <w:rsid w:val="00CD5612"/>
    <w:rsid w:val="00CE337F"/>
    <w:rsid w:val="00CF46FD"/>
    <w:rsid w:val="00D23D8B"/>
    <w:rsid w:val="00D245EE"/>
    <w:rsid w:val="00D47FB4"/>
    <w:rsid w:val="00D5653D"/>
    <w:rsid w:val="00D74A87"/>
    <w:rsid w:val="00D87DFE"/>
    <w:rsid w:val="00DA1E8D"/>
    <w:rsid w:val="00DA7D12"/>
    <w:rsid w:val="00DD73A3"/>
    <w:rsid w:val="00DE5CCA"/>
    <w:rsid w:val="00E058C3"/>
    <w:rsid w:val="00E23F74"/>
    <w:rsid w:val="00EC06DA"/>
    <w:rsid w:val="00EC75CF"/>
    <w:rsid w:val="00F63787"/>
    <w:rsid w:val="00F65C50"/>
    <w:rsid w:val="00F93279"/>
    <w:rsid w:val="00F9780A"/>
    <w:rsid w:val="00FC1CE0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36D992"/>
  <w15:docId w15:val="{A5A509A1-1B42-4B92-B40C-66C56A1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EBB"/>
    <w:rPr>
      <w:rFonts w:ascii="Courier New" w:hAnsi="Courier New"/>
      <w:sz w:val="24"/>
    </w:rPr>
  </w:style>
  <w:style w:type="paragraph" w:styleId="Rubrik1">
    <w:name w:val="heading 1"/>
    <w:basedOn w:val="Normal"/>
    <w:next w:val="Normal"/>
    <w:qFormat/>
    <w:rsid w:val="00734EBB"/>
    <w:pPr>
      <w:keepNext/>
      <w:suppressAutoHyphens/>
      <w:outlineLvl w:val="0"/>
    </w:pPr>
    <w:rPr>
      <w:rFonts w:ascii="Univers" w:hAnsi="Univers"/>
      <w:b/>
      <w:sz w:val="1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721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-kap">
    <w:name w:val="Rubrik-kap"/>
    <w:rsid w:val="00734EBB"/>
    <w:pPr>
      <w:tabs>
        <w:tab w:val="center" w:pos="4513"/>
      </w:tabs>
      <w:suppressAutoHyphens/>
    </w:pPr>
    <w:rPr>
      <w:rFonts w:ascii="Courier New" w:hAnsi="Courier New"/>
      <w:b/>
      <w:sz w:val="29"/>
      <w:lang w:val="en-US"/>
    </w:rPr>
  </w:style>
  <w:style w:type="paragraph" w:customStyle="1" w:styleId="Avsnb-h">
    <w:name w:val="Avsnb-hÀ?À"/>
    <w:rsid w:val="00734EBB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609" w:hanging="2035"/>
    </w:pPr>
    <w:rPr>
      <w:rFonts w:ascii="Courier New" w:hAnsi="Courier New"/>
      <w:sz w:val="24"/>
      <w:lang w:val="en-US"/>
    </w:rPr>
  </w:style>
  <w:style w:type="character" w:customStyle="1" w:styleId="Hng-stycke">
    <w:name w:val="HÀÀng-stycke"/>
    <w:basedOn w:val="Standardstycketeckensnitt"/>
    <w:rsid w:val="00734EBB"/>
  </w:style>
  <w:style w:type="character" w:customStyle="1" w:styleId="Rubrik10">
    <w:name w:val="Rubrik1"/>
    <w:basedOn w:val="Standardstycketeckensnitt"/>
    <w:rsid w:val="00734EBB"/>
    <w:rPr>
      <w:rFonts w:ascii="Courier New" w:hAnsi="Courier New"/>
      <w:noProof w:val="0"/>
      <w:sz w:val="29"/>
      <w:lang w:val="en-US"/>
    </w:rPr>
  </w:style>
  <w:style w:type="paragraph" w:customStyle="1" w:styleId="Instll">
    <w:name w:val="InstÀÀll"/>
    <w:rsid w:val="00734EBB"/>
    <w:pPr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val="en-US"/>
    </w:rPr>
  </w:style>
  <w:style w:type="character" w:customStyle="1" w:styleId="Indrag1ar">
    <w:name w:val="Indrag 1:a r"/>
    <w:basedOn w:val="Standardstycketeckensnitt"/>
    <w:rsid w:val="00734EBB"/>
  </w:style>
  <w:style w:type="paragraph" w:customStyle="1" w:styleId="Rubrik-avsn">
    <w:name w:val="Rubrik-avsn"/>
    <w:rsid w:val="00734EBB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Avslutandetext">
    <w:name w:val="Closing"/>
    <w:basedOn w:val="Normal"/>
    <w:rsid w:val="00734EBB"/>
    <w:pPr>
      <w:ind w:left="4252"/>
    </w:pPr>
  </w:style>
  <w:style w:type="paragraph" w:customStyle="1" w:styleId="innehll1">
    <w:name w:val="innehåll 1"/>
    <w:basedOn w:val="Normal"/>
    <w:rsid w:val="00734EB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rsid w:val="00734EB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rsid w:val="00734EBB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rsid w:val="00734EBB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rsid w:val="00734EBB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rsid w:val="00734EB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rsid w:val="00734EBB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rsid w:val="00734EB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rsid w:val="00734EBB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734EBB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734EB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citatfrteckingsrubrik">
    <w:name w:val="citatförteckingsrubrik"/>
    <w:basedOn w:val="Normal"/>
    <w:rsid w:val="00734EBB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sid w:val="00734EBB"/>
  </w:style>
  <w:style w:type="character" w:customStyle="1" w:styleId="EquationCaption">
    <w:name w:val="_Equation Caption"/>
    <w:rsid w:val="00734EBB"/>
  </w:style>
  <w:style w:type="paragraph" w:styleId="Sidfot">
    <w:name w:val="footer"/>
    <w:basedOn w:val="Normal"/>
    <w:link w:val="SidfotChar"/>
    <w:uiPriority w:val="99"/>
    <w:rsid w:val="00734EBB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link w:val="SidhuvudChar"/>
    <w:rsid w:val="00734EBB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960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085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4110B9"/>
    <w:rPr>
      <w:rFonts w:ascii="Courier New" w:hAnsi="Courier New"/>
      <w:sz w:val="24"/>
    </w:rPr>
  </w:style>
  <w:style w:type="character" w:styleId="Sidnummer">
    <w:name w:val="page number"/>
    <w:basedOn w:val="Standardstycketeckensnitt"/>
    <w:semiHidden/>
    <w:rsid w:val="004110B9"/>
  </w:style>
  <w:style w:type="paragraph" w:styleId="Liststycke">
    <w:name w:val="List Paragraph"/>
    <w:basedOn w:val="Normal"/>
    <w:uiPriority w:val="34"/>
    <w:qFormat/>
    <w:rsid w:val="00EC75CF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C721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C721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7218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6473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647310"/>
    <w:rPr>
      <w:rFonts w:ascii="Courier New" w:hAnsi="Courier New"/>
      <w:sz w:val="24"/>
    </w:rPr>
  </w:style>
  <w:style w:type="character" w:styleId="Hyperlnk">
    <w:name w:val="Hyperlink"/>
    <w:basedOn w:val="Standardstycketeckensnitt"/>
    <w:uiPriority w:val="99"/>
    <w:unhideWhenUsed/>
    <w:rsid w:val="00896C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S\Mina%20mallar\Rutiner%20H&#228;lso-%20och%20sjukv&#229;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Rutiner Hälso- och sjukvård</Template>
  <TotalTime>0</TotalTime>
  <Pages>2</Pages>
  <Words>413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VALDEMARSVIKS</vt:lpstr>
    </vt:vector>
  </TitlesOfParts>
  <Company>WM-data AB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</dc:title>
  <dc:creator>Valdemarsviks kommun</dc:creator>
  <dc:description>Externt brev mall till Valdemarsviks kommun skapat av Tim_Woodhouse 981216, WM-data AB.  Tel:_011-249400.</dc:description>
  <cp:lastModifiedBy>Eva Edström</cp:lastModifiedBy>
  <cp:revision>2</cp:revision>
  <cp:lastPrinted>2018-09-20T08:06:00Z</cp:lastPrinted>
  <dcterms:created xsi:type="dcterms:W3CDTF">2021-11-15T11:44:00Z</dcterms:created>
  <dcterms:modified xsi:type="dcterms:W3CDTF">2021-11-15T11:44:00Z</dcterms:modified>
</cp:coreProperties>
</file>