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47"/>
      </w:tblGrid>
      <w:tr w:rsidR="001771D9" w14:paraId="63102F77" w14:textId="77777777">
        <w:trPr>
          <w:cantSplit/>
        </w:trPr>
        <w:tc>
          <w:tcPr>
            <w:tcW w:w="5315" w:type="dxa"/>
          </w:tcPr>
          <w:p w14:paraId="6B12C63D" w14:textId="77777777" w:rsidR="001771D9" w:rsidRDefault="004E3B24">
            <w:pPr>
              <w:pStyle w:val="Rubrik1"/>
            </w:pPr>
            <w:bookmarkStart w:id="0" w:name="_GoBack"/>
            <w:bookmarkEnd w:id="0"/>
            <w:r>
              <w:t>H</w:t>
            </w:r>
            <w:r w:rsidR="001771D9">
              <w:t>andläggare</w:t>
            </w:r>
            <w:r>
              <w:t>, titel, telefon, e-post</w:t>
            </w:r>
          </w:p>
        </w:tc>
        <w:tc>
          <w:tcPr>
            <w:tcW w:w="4747" w:type="dxa"/>
          </w:tcPr>
          <w:p w14:paraId="4A4C100A" w14:textId="77777777" w:rsidR="001771D9" w:rsidRPr="001771D9" w:rsidRDefault="001771D9" w:rsidP="009F1FCC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Univers" w:hAnsi="Univers"/>
                <w:b/>
                <w:sz w:val="12"/>
              </w:rPr>
              <w:t>Mottagare</w:t>
            </w:r>
          </w:p>
        </w:tc>
      </w:tr>
      <w:bookmarkStart w:id="1" w:name="tjänsteställe"/>
      <w:bookmarkEnd w:id="1"/>
      <w:tr w:rsidR="001771D9" w14:paraId="295CF2D1" w14:textId="77777777">
        <w:trPr>
          <w:cantSplit/>
        </w:trPr>
        <w:tc>
          <w:tcPr>
            <w:tcW w:w="5315" w:type="dxa"/>
          </w:tcPr>
          <w:p w14:paraId="7EF9CE47" w14:textId="7236336A" w:rsidR="001771D9" w:rsidRDefault="004E3B24" w:rsidP="008304E5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14:paraId="506B8921" w14:textId="77777777" w:rsidR="00697FE3" w:rsidRDefault="004E3B24" w:rsidP="008304E5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14:paraId="4878A342" w14:textId="77777777" w:rsidR="004E3B24" w:rsidRDefault="004E3B24" w:rsidP="008304E5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  <w:p w14:paraId="571C06DF" w14:textId="77777777" w:rsidR="004E3B24" w:rsidRDefault="004E3B24" w:rsidP="008304E5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 w:rsidR="0087048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4747" w:type="dxa"/>
          </w:tcPr>
          <w:p w14:paraId="6940886E" w14:textId="77777777" w:rsidR="004E3B24" w:rsidRDefault="004E3B24" w:rsidP="001771D9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  <w:p w14:paraId="6BBEC19E" w14:textId="77777777" w:rsidR="00697FE3" w:rsidRDefault="004E3B24" w:rsidP="001771D9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  <w:p w14:paraId="1016CC8D" w14:textId="77777777" w:rsidR="00697FE3" w:rsidRDefault="004E3B24" w:rsidP="004E3B2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  <w:p w14:paraId="55B20454" w14:textId="77777777" w:rsidR="004E3B24" w:rsidRPr="001771D9" w:rsidRDefault="004E3B24" w:rsidP="004E3B24">
            <w:pPr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 w:rsidR="0087048D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</w:tr>
      <w:tr w:rsidR="00697FE3" w14:paraId="2EEE40AA" w14:textId="77777777">
        <w:trPr>
          <w:cantSplit/>
        </w:trPr>
        <w:tc>
          <w:tcPr>
            <w:tcW w:w="5315" w:type="dxa"/>
          </w:tcPr>
          <w:p w14:paraId="6DDC0FC5" w14:textId="77777777" w:rsidR="00697FE3" w:rsidRDefault="00697FE3" w:rsidP="00697FE3">
            <w:pPr>
              <w:suppressAutoHyphens/>
              <w:rPr>
                <w:rFonts w:ascii="Arial" w:hAnsi="Arial"/>
              </w:rPr>
            </w:pPr>
            <w:bookmarkStart w:id="10" w:name="handläggare"/>
            <w:bookmarkEnd w:id="10"/>
          </w:p>
        </w:tc>
        <w:tc>
          <w:tcPr>
            <w:tcW w:w="4747" w:type="dxa"/>
          </w:tcPr>
          <w:p w14:paraId="2E55DC39" w14:textId="77777777" w:rsidR="00697FE3" w:rsidRDefault="00697FE3" w:rsidP="00697FE3">
            <w:bookmarkStart w:id="11" w:name="företag"/>
            <w:bookmarkEnd w:id="11"/>
          </w:p>
        </w:tc>
      </w:tr>
      <w:tr w:rsidR="00697FE3" w14:paraId="27F3C35A" w14:textId="77777777">
        <w:trPr>
          <w:cantSplit/>
        </w:trPr>
        <w:tc>
          <w:tcPr>
            <w:tcW w:w="5315" w:type="dxa"/>
          </w:tcPr>
          <w:p w14:paraId="053377F4" w14:textId="77777777" w:rsidR="00697FE3" w:rsidRDefault="00697FE3" w:rsidP="00697FE3">
            <w:pPr>
              <w:suppressAutoHyphens/>
              <w:rPr>
                <w:rFonts w:ascii="Arial" w:hAnsi="Arial"/>
                <w:sz w:val="18"/>
              </w:rPr>
            </w:pPr>
            <w:bookmarkStart w:id="12" w:name="direktnr"/>
            <w:bookmarkStart w:id="13" w:name="mobilNr"/>
            <w:bookmarkEnd w:id="12"/>
            <w:bookmarkEnd w:id="13"/>
          </w:p>
        </w:tc>
        <w:tc>
          <w:tcPr>
            <w:tcW w:w="4747" w:type="dxa"/>
          </w:tcPr>
          <w:p w14:paraId="228D75FA" w14:textId="77777777" w:rsidR="00697FE3" w:rsidRDefault="00697FE3" w:rsidP="00697FE3">
            <w:bookmarkStart w:id="14" w:name="namn"/>
            <w:bookmarkEnd w:id="14"/>
          </w:p>
        </w:tc>
      </w:tr>
      <w:tr w:rsidR="001771D9" w14:paraId="475CC931" w14:textId="77777777">
        <w:trPr>
          <w:cantSplit/>
        </w:trPr>
        <w:tc>
          <w:tcPr>
            <w:tcW w:w="5315" w:type="dxa"/>
          </w:tcPr>
          <w:p w14:paraId="4D9A0AC4" w14:textId="77777777" w:rsidR="001771D9" w:rsidRDefault="001771D9" w:rsidP="007212D8">
            <w:pPr>
              <w:suppressAutoHyphens/>
              <w:rPr>
                <w:rFonts w:ascii="Arial" w:hAnsi="Arial"/>
                <w:sz w:val="18"/>
              </w:rPr>
            </w:pPr>
            <w:bookmarkStart w:id="15" w:name="email"/>
            <w:bookmarkEnd w:id="15"/>
          </w:p>
          <w:p w14:paraId="299BEE73" w14:textId="77777777" w:rsidR="004E3B24" w:rsidRDefault="004E3B24" w:rsidP="007212D8">
            <w:pPr>
              <w:suppressAutoHyphens/>
              <w:rPr>
                <w:rFonts w:ascii="Arial" w:hAnsi="Arial"/>
                <w:sz w:val="18"/>
              </w:rPr>
            </w:pPr>
          </w:p>
        </w:tc>
        <w:tc>
          <w:tcPr>
            <w:tcW w:w="4747" w:type="dxa"/>
          </w:tcPr>
          <w:p w14:paraId="5E17852C" w14:textId="77777777" w:rsidR="001771D9" w:rsidRDefault="001771D9">
            <w:pPr>
              <w:suppressAutoHyphens/>
              <w:rPr>
                <w:rFonts w:ascii="Arial" w:hAnsi="Arial"/>
              </w:rPr>
            </w:pPr>
            <w:bookmarkStart w:id="16" w:name="adress"/>
            <w:bookmarkEnd w:id="16"/>
          </w:p>
        </w:tc>
      </w:tr>
      <w:tr w:rsidR="001771D9" w14:paraId="437182F5" w14:textId="77777777">
        <w:trPr>
          <w:cantSplit/>
        </w:trPr>
        <w:tc>
          <w:tcPr>
            <w:tcW w:w="5315" w:type="dxa"/>
          </w:tcPr>
          <w:p w14:paraId="4D9F3F55" w14:textId="77777777" w:rsidR="001771D9" w:rsidRPr="001771D9" w:rsidRDefault="001771D9">
            <w:pPr>
              <w:suppressAutoHyphens/>
              <w:rPr>
                <w:rFonts w:ascii="Arial" w:hAnsi="Arial"/>
                <w:szCs w:val="24"/>
              </w:rPr>
            </w:pPr>
          </w:p>
        </w:tc>
        <w:tc>
          <w:tcPr>
            <w:tcW w:w="4747" w:type="dxa"/>
          </w:tcPr>
          <w:p w14:paraId="714D743F" w14:textId="77777777" w:rsidR="001771D9" w:rsidRDefault="001771D9">
            <w:pPr>
              <w:suppressAutoHyphens/>
              <w:rPr>
                <w:rFonts w:ascii="Arial" w:hAnsi="Arial"/>
              </w:rPr>
            </w:pPr>
            <w:bookmarkStart w:id="17" w:name="postadress"/>
            <w:bookmarkEnd w:id="17"/>
          </w:p>
        </w:tc>
      </w:tr>
    </w:tbl>
    <w:p w14:paraId="74B9C465" w14:textId="77777777" w:rsidR="00CC35A3" w:rsidRPr="001771D9" w:rsidRDefault="00D01BEC" w:rsidP="00D01BEC">
      <w:pPr>
        <w:tabs>
          <w:tab w:val="left" w:pos="6850"/>
        </w:tabs>
        <w:suppressAutoHyphens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14:paraId="15B05D44" w14:textId="77777777" w:rsidR="00CC35A3" w:rsidRPr="001771D9" w:rsidRDefault="00CC35A3">
      <w:pPr>
        <w:tabs>
          <w:tab w:val="left" w:pos="4955"/>
          <w:tab w:val="left" w:pos="7789"/>
        </w:tabs>
        <w:suppressAutoHyphens/>
        <w:rPr>
          <w:rFonts w:ascii="Arial" w:hAnsi="Arial"/>
          <w:szCs w:val="24"/>
        </w:rPr>
      </w:pPr>
    </w:p>
    <w:p w14:paraId="29F6B5DF" w14:textId="77777777" w:rsidR="00CC35A3" w:rsidRPr="004E3B24" w:rsidRDefault="00CC35A3" w:rsidP="004E3B24">
      <w:pPr>
        <w:tabs>
          <w:tab w:val="left" w:pos="4955"/>
          <w:tab w:val="left" w:pos="7789"/>
          <w:tab w:val="left" w:pos="10062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8AC0061" w14:textId="77777777" w:rsidR="00D31754" w:rsidRDefault="00D31754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7997774E" w14:textId="77777777" w:rsidR="00D31754" w:rsidRDefault="004E3B24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Till vårdnadshavare för </w:t>
      </w: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8"/>
      <w:r>
        <w:rPr>
          <w:rFonts w:ascii="Arial" w:hAnsi="Arial"/>
        </w:rPr>
        <w:t xml:space="preserve">, </w:t>
      </w:r>
    </w:p>
    <w:p w14:paraId="42C8E518" w14:textId="77777777" w:rsidR="004E3B24" w:rsidRDefault="004E3B24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3009AA01" w14:textId="77777777" w:rsidR="004E3B24" w:rsidRDefault="004E3B24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De som genom sitt arbete kommer i kontakt med barn och ungdomar är enligt 14 kapitlet 1 § Socialtjänstlagen skyldiga att anmäla till socialtjänsten om de får veta sådant som kan innebära att ett barn behöver stöd eller skydd. </w:t>
      </w:r>
      <w:r w:rsidR="004425B2">
        <w:rPr>
          <w:rFonts w:ascii="Arial" w:hAnsi="Arial"/>
        </w:rPr>
        <w:t>Även privatpersoner har möjlighet att inkomma med en anmälan om oro utifrån denna lag.</w:t>
      </w:r>
    </w:p>
    <w:p w14:paraId="7DCBAB7F" w14:textId="77777777" w:rsidR="004E3B24" w:rsidRDefault="004E3B24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097F1DC0" w14:textId="77777777" w:rsidR="004E3B24" w:rsidRDefault="004E3B24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Socialkontoret har fått en anmälan från </w:t>
      </w:r>
      <w:r w:rsidR="004425B2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4425B2">
        <w:rPr>
          <w:rFonts w:ascii="Arial" w:hAnsi="Arial"/>
        </w:rPr>
        <w:instrText xml:space="preserve"> FORMTEXT </w:instrText>
      </w:r>
      <w:r w:rsidR="004425B2">
        <w:rPr>
          <w:rFonts w:ascii="Arial" w:hAnsi="Arial"/>
        </w:rPr>
      </w:r>
      <w:r w:rsidR="004425B2"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4425B2">
        <w:rPr>
          <w:rFonts w:ascii="Arial" w:hAnsi="Arial"/>
        </w:rPr>
        <w:fldChar w:fldCharType="end"/>
      </w:r>
      <w:bookmarkEnd w:id="19"/>
      <w:r w:rsidR="004425B2">
        <w:rPr>
          <w:rFonts w:ascii="Arial" w:hAnsi="Arial"/>
        </w:rPr>
        <w:t xml:space="preserve"> avseende er son/dotter. </w:t>
      </w:r>
    </w:p>
    <w:p w14:paraId="6CA516E7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146C990D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0"/>
    </w:p>
    <w:p w14:paraId="25384863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7B3DCE6F" w14:textId="6ACD26C5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När socialkontoret får en anmälan görs en förhandsbedömning då man har möjlighet att tala med barnet, vårdnadshavare och anmälare. En förhandsbedömning ska vara k</w:t>
      </w:r>
      <w:r w:rsidR="000A423A">
        <w:rPr>
          <w:rFonts w:ascii="Arial" w:hAnsi="Arial"/>
        </w:rPr>
        <w:t xml:space="preserve">lar inom två veckor. Sedan tas </w:t>
      </w:r>
      <w:r>
        <w:rPr>
          <w:rFonts w:ascii="Arial" w:hAnsi="Arial"/>
        </w:rPr>
        <w:t xml:space="preserve">beslut om utredning ska inledas eller inte. </w:t>
      </w:r>
    </w:p>
    <w:p w14:paraId="0D257BAD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72065F5B" w14:textId="77777777" w:rsidR="00697FE3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Ni är välkomna hit till socialkontoret, kommunhuset Strömsvik, Storgatan 37, den </w:t>
      </w:r>
      <w:r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 xml:space="preserve"> kl. </w:t>
      </w:r>
      <w:r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 xml:space="preserve"> för ett samtal och mer information om vad en förhandsbedömning innebär. Har ni frågor i förväg går det bra att ringa till numret nedan.</w:t>
      </w:r>
    </w:p>
    <w:p w14:paraId="79851925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0222A0A6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0579ABB1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Med vänlig hälsning</w:t>
      </w:r>
    </w:p>
    <w:p w14:paraId="27BC5F4D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00A0C7B6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331A44EE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p w14:paraId="11D33C50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t>………………………………………</w:t>
      </w:r>
    </w:p>
    <w:p w14:paraId="6FBD8839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 xml:space="preserve">, </w:t>
      </w:r>
      <w:r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4"/>
    </w:p>
    <w:p w14:paraId="551FF7A1" w14:textId="77777777" w:rsidR="004425B2" w:rsidRDefault="004425B2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 w:rsidR="0087048D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5"/>
    </w:p>
    <w:p w14:paraId="441D188E" w14:textId="293F1FAC" w:rsidR="00B52D84" w:rsidRPr="00F63787" w:rsidRDefault="00B52D84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sectPr w:rsidR="00B52D84" w:rsidRPr="00F63787" w:rsidSect="00226A90">
      <w:head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1907" w:h="16840" w:code="9"/>
      <w:pgMar w:top="2127" w:right="851" w:bottom="567" w:left="2835" w:header="425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029E4" w14:textId="77777777" w:rsidR="008F23C3" w:rsidRDefault="008F23C3">
      <w:pPr>
        <w:spacing w:line="20" w:lineRule="exact"/>
      </w:pPr>
    </w:p>
  </w:endnote>
  <w:endnote w:type="continuationSeparator" w:id="0">
    <w:p w14:paraId="65D3A293" w14:textId="77777777" w:rsidR="008F23C3" w:rsidRDefault="008F23C3">
      <w:r>
        <w:t xml:space="preserve"> </w:t>
      </w:r>
    </w:p>
  </w:endnote>
  <w:endnote w:type="continuationNotice" w:id="1">
    <w:p w14:paraId="394FCD1F" w14:textId="77777777" w:rsidR="008F23C3" w:rsidRDefault="008F23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E14D" w14:textId="77777777" w:rsidR="003F7153" w:rsidRPr="003F7153" w:rsidRDefault="003F7153" w:rsidP="003F7153">
    <w:pPr>
      <w:pStyle w:val="Sidfot"/>
      <w:tabs>
        <w:tab w:val="clear" w:pos="4536"/>
        <w:tab w:val="clear" w:pos="9072"/>
        <w:tab w:val="left" w:pos="2410"/>
        <w:tab w:val="center" w:pos="2977"/>
        <w:tab w:val="left" w:pos="4678"/>
        <w:tab w:val="left" w:pos="6804"/>
      </w:tabs>
      <w:rPr>
        <w:rFonts w:ascii="Arial" w:hAnsi="Arial" w:cs="Arial"/>
        <w:b/>
        <w:sz w:val="18"/>
        <w:szCs w:val="18"/>
      </w:rPr>
    </w:pPr>
    <w:r w:rsidRPr="003F7153">
      <w:rPr>
        <w:rFonts w:ascii="Arial" w:hAnsi="Arial" w:cs="Arial"/>
        <w:b/>
        <w:sz w:val="18"/>
        <w:szCs w:val="18"/>
      </w:rPr>
      <w:t>Postadress</w:t>
    </w:r>
    <w:r w:rsidRPr="003F7153">
      <w:rPr>
        <w:rFonts w:ascii="Arial" w:hAnsi="Arial" w:cs="Arial"/>
        <w:b/>
        <w:sz w:val="18"/>
        <w:szCs w:val="18"/>
      </w:rPr>
      <w:tab/>
      <w:t>Besöksadress</w:t>
    </w:r>
    <w:r w:rsidRPr="003F7153">
      <w:rPr>
        <w:rFonts w:ascii="Arial" w:hAnsi="Arial" w:cs="Arial"/>
        <w:b/>
        <w:sz w:val="18"/>
        <w:szCs w:val="18"/>
      </w:rPr>
      <w:tab/>
      <w:t>Telefon</w:t>
    </w:r>
    <w:r w:rsidRPr="003F7153">
      <w:rPr>
        <w:rFonts w:ascii="Arial" w:hAnsi="Arial" w:cs="Arial"/>
        <w:b/>
        <w:sz w:val="18"/>
        <w:szCs w:val="18"/>
      </w:rPr>
      <w:tab/>
      <w:t>E-post</w:t>
    </w:r>
  </w:p>
  <w:p w14:paraId="7A844766" w14:textId="63848AA6" w:rsidR="003F7153" w:rsidRPr="003F7153" w:rsidRDefault="003F7153" w:rsidP="003F7153">
    <w:pPr>
      <w:pStyle w:val="Sidfot"/>
      <w:tabs>
        <w:tab w:val="clear" w:pos="4536"/>
        <w:tab w:val="left" w:pos="2410"/>
        <w:tab w:val="left" w:pos="4678"/>
      </w:tabs>
      <w:rPr>
        <w:rFonts w:ascii="Arial" w:hAnsi="Arial" w:cs="Arial"/>
        <w:sz w:val="18"/>
        <w:szCs w:val="18"/>
      </w:rPr>
    </w:pPr>
    <w:r w:rsidRPr="003F7153">
      <w:rPr>
        <w:rFonts w:ascii="Arial" w:hAnsi="Arial" w:cs="Arial"/>
        <w:sz w:val="18"/>
        <w:szCs w:val="18"/>
      </w:rPr>
      <w:t>Valdemarsviks kommun</w:t>
    </w:r>
    <w:r w:rsidRPr="003F7153">
      <w:rPr>
        <w:rFonts w:ascii="Arial" w:hAnsi="Arial" w:cs="Arial"/>
        <w:sz w:val="18"/>
        <w:szCs w:val="18"/>
      </w:rPr>
      <w:tab/>
      <w:t>Storgatan 37</w:t>
    </w:r>
    <w:r w:rsidRPr="003F7153">
      <w:rPr>
        <w:rFonts w:ascii="Arial" w:hAnsi="Arial" w:cs="Arial"/>
        <w:b/>
        <w:sz w:val="18"/>
        <w:szCs w:val="18"/>
      </w:rPr>
      <w:tab/>
    </w:r>
    <w:r w:rsidRPr="003F7153">
      <w:rPr>
        <w:rFonts w:ascii="Arial" w:hAnsi="Arial" w:cs="Arial"/>
        <w:sz w:val="18"/>
        <w:szCs w:val="18"/>
      </w:rPr>
      <w:t>0123-191 00</w:t>
    </w:r>
    <w:r>
      <w:rPr>
        <w:rFonts w:ascii="Arial" w:hAnsi="Arial" w:cs="Arial"/>
        <w:b/>
        <w:sz w:val="18"/>
        <w:szCs w:val="18"/>
      </w:rPr>
      <w:tab/>
    </w:r>
    <w:hyperlink r:id="rId1" w:history="1">
      <w:r w:rsidRPr="00153F9D">
        <w:rPr>
          <w:rStyle w:val="Hyperlnk"/>
          <w:rFonts w:ascii="Arial" w:hAnsi="Arial" w:cs="Arial"/>
          <w:sz w:val="18"/>
          <w:szCs w:val="18"/>
        </w:rPr>
        <w:t>kommun@valdemarsvik.se</w:t>
      </w:r>
    </w:hyperlink>
  </w:p>
  <w:p w14:paraId="3FB3FAC8" w14:textId="00422E16" w:rsidR="003F7153" w:rsidRPr="003F7153" w:rsidRDefault="003F7153" w:rsidP="003F7153">
    <w:pPr>
      <w:pStyle w:val="Sidfot"/>
      <w:tabs>
        <w:tab w:val="clear" w:pos="4536"/>
        <w:tab w:val="left" w:pos="2410"/>
        <w:tab w:val="left" w:pos="4678"/>
        <w:tab w:val="left" w:pos="6804"/>
      </w:tabs>
      <w:rPr>
        <w:rFonts w:ascii="Arial" w:hAnsi="Arial" w:cs="Arial"/>
        <w:b/>
        <w:sz w:val="18"/>
        <w:szCs w:val="18"/>
      </w:rPr>
    </w:pPr>
    <w:r w:rsidRPr="003F7153">
      <w:rPr>
        <w:rFonts w:ascii="Arial" w:hAnsi="Arial" w:cs="Arial"/>
        <w:sz w:val="18"/>
        <w:szCs w:val="18"/>
      </w:rPr>
      <w:t>Socialtjänsten</w:t>
    </w:r>
    <w:r w:rsidRPr="003F7153">
      <w:rPr>
        <w:rFonts w:ascii="Arial" w:hAnsi="Arial" w:cs="Arial"/>
        <w:sz w:val="18"/>
        <w:szCs w:val="18"/>
      </w:rPr>
      <w:tab/>
      <w:t>Valdemarsvik</w:t>
    </w:r>
    <w:r w:rsidRPr="003F7153">
      <w:rPr>
        <w:rFonts w:ascii="Arial" w:hAnsi="Arial" w:cs="Arial"/>
        <w:sz w:val="18"/>
        <w:szCs w:val="18"/>
      </w:rPr>
      <w:tab/>
    </w:r>
    <w:r w:rsidRPr="003F7153">
      <w:rPr>
        <w:rFonts w:ascii="Arial" w:hAnsi="Arial" w:cs="Arial"/>
        <w:b/>
        <w:sz w:val="18"/>
        <w:szCs w:val="18"/>
      </w:rPr>
      <w:t>Telefax</w:t>
    </w:r>
    <w:r w:rsidRPr="003F7153">
      <w:rPr>
        <w:rFonts w:ascii="Arial" w:hAnsi="Arial" w:cs="Arial"/>
        <w:sz w:val="18"/>
        <w:szCs w:val="18"/>
      </w:rPr>
      <w:tab/>
    </w:r>
    <w:r w:rsidRPr="003F7153">
      <w:rPr>
        <w:rFonts w:ascii="Arial" w:hAnsi="Arial" w:cs="Arial"/>
        <w:b/>
        <w:sz w:val="18"/>
        <w:szCs w:val="18"/>
      </w:rPr>
      <w:t>Internet</w:t>
    </w:r>
  </w:p>
  <w:p w14:paraId="76A8A5B1" w14:textId="4A755B9E" w:rsidR="003F7153" w:rsidRPr="003F7153" w:rsidRDefault="003F7153" w:rsidP="003F7153">
    <w:pPr>
      <w:pStyle w:val="Sidfot"/>
      <w:tabs>
        <w:tab w:val="clear" w:pos="4536"/>
        <w:tab w:val="left" w:pos="2410"/>
        <w:tab w:val="left" w:pos="4678"/>
        <w:tab w:val="left" w:pos="6804"/>
      </w:tabs>
      <w:rPr>
        <w:rFonts w:ascii="Arial" w:hAnsi="Arial" w:cs="Arial"/>
        <w:sz w:val="18"/>
        <w:szCs w:val="18"/>
      </w:rPr>
    </w:pPr>
    <w:r w:rsidRPr="003F7153">
      <w:rPr>
        <w:rFonts w:ascii="Arial" w:hAnsi="Arial" w:cs="Arial"/>
        <w:sz w:val="18"/>
        <w:szCs w:val="18"/>
      </w:rPr>
      <w:t>615 80 Valdemarsvik</w:t>
    </w:r>
    <w:r w:rsidRPr="003F7153">
      <w:rPr>
        <w:rFonts w:ascii="Arial" w:hAnsi="Arial" w:cs="Arial"/>
        <w:sz w:val="18"/>
        <w:szCs w:val="18"/>
      </w:rPr>
      <w:tab/>
    </w:r>
    <w:r w:rsidRPr="003F7153">
      <w:rPr>
        <w:rFonts w:ascii="Arial" w:hAnsi="Arial" w:cs="Arial"/>
        <w:b/>
        <w:sz w:val="18"/>
        <w:szCs w:val="18"/>
      </w:rPr>
      <w:t>Organisationsnr</w:t>
    </w:r>
    <w:r w:rsidRPr="003F7153">
      <w:rPr>
        <w:rFonts w:ascii="Arial" w:hAnsi="Arial" w:cs="Arial"/>
        <w:sz w:val="18"/>
        <w:szCs w:val="18"/>
      </w:rPr>
      <w:tab/>
      <w:t>0123-191 42</w:t>
    </w:r>
    <w:r w:rsidRPr="003F715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valdemarsvik.se</w:t>
    </w:r>
  </w:p>
  <w:p w14:paraId="1DED2EA0" w14:textId="2F227F67" w:rsidR="003F7153" w:rsidRPr="003F7153" w:rsidRDefault="003F7153" w:rsidP="003F7153">
    <w:pPr>
      <w:pStyle w:val="Sidfot"/>
      <w:tabs>
        <w:tab w:val="clear" w:pos="4536"/>
        <w:tab w:val="left" w:pos="2410"/>
        <w:tab w:val="left" w:pos="5103"/>
        <w:tab w:val="left" w:pos="7088"/>
      </w:tabs>
      <w:rPr>
        <w:rFonts w:ascii="Arial" w:hAnsi="Arial" w:cs="Arial"/>
        <w:sz w:val="18"/>
        <w:szCs w:val="18"/>
      </w:rPr>
    </w:pPr>
    <w:r w:rsidRPr="003F7153">
      <w:rPr>
        <w:rFonts w:ascii="Arial" w:hAnsi="Arial" w:cs="Arial"/>
        <w:sz w:val="18"/>
        <w:szCs w:val="18"/>
      </w:rPr>
      <w:tab/>
      <w:t>563-5107</w:t>
    </w:r>
  </w:p>
  <w:p w14:paraId="5D4EE839" w14:textId="6605A909" w:rsidR="003F7153" w:rsidRPr="003F7153" w:rsidRDefault="003F7153" w:rsidP="003F7153">
    <w:pPr>
      <w:pStyle w:val="Sidfot"/>
      <w:tabs>
        <w:tab w:val="clear" w:pos="4536"/>
        <w:tab w:val="left" w:pos="2410"/>
        <w:tab w:val="left" w:pos="5103"/>
        <w:tab w:val="left" w:pos="7088"/>
      </w:tabs>
      <w:rPr>
        <w:rFonts w:ascii="Arial" w:hAnsi="Arial" w:cs="Arial"/>
        <w:color w:val="4F81BD"/>
        <w:sz w:val="16"/>
        <w:szCs w:val="16"/>
      </w:rPr>
    </w:pPr>
    <w:r w:rsidRPr="003F7153">
      <w:rPr>
        <w:rFonts w:ascii="Arial" w:hAnsi="Arial" w:cs="Arial"/>
        <w:color w:val="4F81BD"/>
        <w:sz w:val="16"/>
        <w:szCs w:val="16"/>
      </w:rPr>
      <w:t>2018-03-10</w:t>
    </w:r>
  </w:p>
  <w:p w14:paraId="3EE96BBD" w14:textId="25736D11" w:rsidR="003F7153" w:rsidRPr="003F7153" w:rsidRDefault="003F7153" w:rsidP="003F7153">
    <w:pPr>
      <w:tabs>
        <w:tab w:val="left" w:pos="2268"/>
        <w:tab w:val="left" w:pos="2410"/>
      </w:tabs>
      <w:rPr>
        <w:rFonts w:ascii="Arial" w:hAnsi="Arial" w:cs="Arial"/>
      </w:rPr>
    </w:pPr>
  </w:p>
  <w:p w14:paraId="34D88F9C" w14:textId="69014870" w:rsidR="00C4345B" w:rsidRPr="003F7153" w:rsidRDefault="00C4345B" w:rsidP="003F715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3CED4" w14:textId="77777777" w:rsidR="008F23C3" w:rsidRDefault="008F23C3">
      <w:r>
        <w:separator/>
      </w:r>
    </w:p>
  </w:footnote>
  <w:footnote w:type="continuationSeparator" w:id="0">
    <w:p w14:paraId="4C59BCD4" w14:textId="77777777" w:rsidR="008F23C3" w:rsidRDefault="008F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1D1BD" w14:textId="77777777" w:rsidR="00C4345B" w:rsidRDefault="00C4345B" w:rsidP="00F9006B">
    <w:pPr>
      <w:tabs>
        <w:tab w:val="left" w:pos="4962"/>
        <w:tab w:val="left" w:pos="7797"/>
      </w:tabs>
      <w:suppressAutoHyphens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14:paraId="7088342C" w14:textId="77777777" w:rsidR="00C4345B" w:rsidRDefault="00C4345B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</w:p>
  <w:p w14:paraId="34466735" w14:textId="055B6809" w:rsidR="00C4345B" w:rsidRDefault="00CC1EC0">
    <w:pPr>
      <w:tabs>
        <w:tab w:val="left" w:pos="3544"/>
        <w:tab w:val="left" w:pos="5245"/>
      </w:tabs>
      <w:suppressAutoHyphens/>
      <w:ind w:left="70" w:hanging="212"/>
      <w:rPr>
        <w:rFonts w:ascii="Arial" w:hAnsi="Arial"/>
        <w:b/>
        <w:sz w:val="22"/>
      </w:rPr>
    </w:pPr>
    <w:r>
      <w:rPr>
        <w:noProof/>
      </w:rPr>
      <w:drawing>
        <wp:anchor distT="0" distB="0" distL="90170" distR="90170" simplePos="0" relativeHeight="251657216" behindDoc="0" locked="0" layoutInCell="1" allowOverlap="1" wp14:anchorId="3A6622B1" wp14:editId="19B9BB84">
          <wp:simplePos x="0" y="0"/>
          <wp:positionH relativeFrom="page">
            <wp:posOffset>727075</wp:posOffset>
          </wp:positionH>
          <wp:positionV relativeFrom="paragraph">
            <wp:posOffset>36195</wp:posOffset>
          </wp:positionV>
          <wp:extent cx="1866900" cy="495300"/>
          <wp:effectExtent l="0" t="0" r="0" b="3810"/>
          <wp:wrapSquare wrapText="bothSides"/>
          <wp:docPr id="1" name="Bild 1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45B">
      <w:rPr>
        <w:rFonts w:ascii="Univers" w:hAnsi="Univers"/>
        <w:b/>
        <w:sz w:val="12"/>
      </w:rPr>
      <w:tab/>
      <w:t>Vårt datum</w:t>
    </w:r>
    <w:r w:rsidR="00C4345B">
      <w:rPr>
        <w:rFonts w:ascii="Univers" w:hAnsi="Univers"/>
        <w:b/>
        <w:sz w:val="12"/>
      </w:rPr>
      <w:tab/>
      <w:t>Vår beteckning</w:t>
    </w:r>
  </w:p>
  <w:p w14:paraId="0BF23366" w14:textId="3A98E21B" w:rsidR="00C4345B" w:rsidRDefault="00C4345B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26" w:name="datum2"/>
    <w:bookmarkEnd w:id="26"/>
    <w:r w:rsidR="00E9533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E9533B">
      <w:rPr>
        <w:rFonts w:ascii="Arial" w:hAnsi="Arial"/>
      </w:rPr>
      <w:fldChar w:fldCharType="separate"/>
    </w:r>
    <w:r w:rsidR="00CC1EC0">
      <w:rPr>
        <w:rFonts w:ascii="Arial" w:hAnsi="Arial"/>
        <w:noProof/>
      </w:rPr>
      <w:t>2018-05-29</w:t>
    </w:r>
    <w:r w:rsidR="00E9533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7" w:name="varbeteck2"/>
    <w:bookmarkEnd w:id="27"/>
    <w:r>
      <w:rPr>
        <w:rFonts w:ascii="Arial" w:hAnsi="Arial"/>
      </w:rPr>
      <w:tab/>
    </w:r>
    <w:r w:rsidR="00E9533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E9533B">
      <w:rPr>
        <w:rFonts w:ascii="Arial" w:hAnsi="Arial"/>
      </w:rPr>
      <w:fldChar w:fldCharType="separate"/>
    </w:r>
    <w:r w:rsidR="0087048D">
      <w:rPr>
        <w:rFonts w:ascii="Arial" w:hAnsi="Arial"/>
        <w:noProof/>
      </w:rPr>
      <w:t>1</w:t>
    </w:r>
    <w:r w:rsidR="00E9533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CC1EC0">
      <w:fldChar w:fldCharType="begin"/>
    </w:r>
    <w:r w:rsidR="00CC1EC0">
      <w:instrText xml:space="preserve"> NUMPAGES  \* MERGEFORMAT </w:instrText>
    </w:r>
    <w:r w:rsidR="00CC1EC0">
      <w:fldChar w:fldCharType="separate"/>
    </w:r>
    <w:r w:rsidR="0087048D" w:rsidRPr="0087048D">
      <w:rPr>
        <w:rFonts w:ascii="Arial" w:hAnsi="Arial"/>
        <w:noProof/>
      </w:rPr>
      <w:t>1</w:t>
    </w:r>
    <w:r w:rsidR="00CC1EC0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14:paraId="65AA8D0B" w14:textId="77777777" w:rsidR="00C4345B" w:rsidRDefault="00C4345B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8" w:name="fastbeteckn2"/>
    <w:bookmarkEnd w:id="28"/>
  </w:p>
  <w:p w14:paraId="5AF1D9A7" w14:textId="77777777" w:rsidR="00C4345B" w:rsidRDefault="00C4345B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6C72" w14:textId="77777777" w:rsidR="00C4345B" w:rsidRDefault="00C4345B">
    <w:pPr>
      <w:tabs>
        <w:tab w:val="left" w:pos="5283"/>
        <w:tab w:val="left" w:pos="6946"/>
      </w:tabs>
      <w:suppressAutoHyphens/>
      <w:ind w:left="70" w:hanging="212"/>
      <w:rPr>
        <w:rFonts w:ascii="Univers" w:hAnsi="Univers"/>
        <w:b/>
        <w:sz w:val="12"/>
      </w:rPr>
    </w:pPr>
  </w:p>
  <w:p w14:paraId="7A7F4793" w14:textId="74A58F60" w:rsidR="00C4345B" w:rsidRDefault="0005326D">
    <w:pPr>
      <w:tabs>
        <w:tab w:val="left" w:pos="5283"/>
        <w:tab w:val="left" w:pos="6946"/>
      </w:tabs>
      <w:suppressAutoHyphens/>
      <w:ind w:left="70" w:hanging="212"/>
      <w:rPr>
        <w:rFonts w:ascii="Arial" w:hAnsi="Arial"/>
        <w:b/>
      </w:rPr>
    </w:pPr>
    <w:r>
      <w:rPr>
        <w:rFonts w:ascii="Univers" w:hAnsi="Univers"/>
        <w:b/>
        <w:sz w:val="12"/>
      </w:rPr>
      <w:tab/>
      <w:t>D</w:t>
    </w:r>
    <w:r w:rsidR="00C4345B">
      <w:rPr>
        <w:rFonts w:ascii="Univers" w:hAnsi="Univers"/>
        <w:b/>
        <w:sz w:val="12"/>
      </w:rPr>
      <w:t>atum</w:t>
    </w:r>
    <w:r w:rsidR="00C4345B">
      <w:rPr>
        <w:rFonts w:ascii="Univers" w:hAnsi="Univers"/>
        <w:b/>
        <w:sz w:val="12"/>
      </w:rPr>
      <w:tab/>
    </w:r>
  </w:p>
  <w:p w14:paraId="7FE9BD79" w14:textId="43152193" w:rsidR="00C4345B" w:rsidRDefault="00CC1EC0" w:rsidP="00CC791C">
    <w:pPr>
      <w:tabs>
        <w:tab w:val="left" w:pos="5283"/>
        <w:tab w:val="left" w:pos="6946"/>
        <w:tab w:val="right" w:pos="10065"/>
      </w:tabs>
      <w:suppressAutoHyphens/>
      <w:ind w:left="70" w:right="-1"/>
      <w:rPr>
        <w:rFonts w:ascii="Arial" w:hAnsi="Arial"/>
      </w:rPr>
    </w:pPr>
    <w:r>
      <w:rPr>
        <w:noProof/>
      </w:rPr>
      <w:drawing>
        <wp:anchor distT="0" distB="0" distL="90170" distR="90170" simplePos="0" relativeHeight="251659264" behindDoc="0" locked="0" layoutInCell="0" allowOverlap="1" wp14:anchorId="116E19ED" wp14:editId="7D0BA711">
          <wp:simplePos x="0" y="0"/>
          <wp:positionH relativeFrom="column">
            <wp:posOffset>-71120</wp:posOffset>
          </wp:positionH>
          <wp:positionV relativeFrom="paragraph">
            <wp:posOffset>48260</wp:posOffset>
          </wp:positionV>
          <wp:extent cx="2167255" cy="575945"/>
          <wp:effectExtent l="0" t="0" r="0" b="0"/>
          <wp:wrapSquare wrapText="bothSides"/>
          <wp:docPr id="8" name="Bildobjekt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45B">
      <w:rPr>
        <w:rFonts w:ascii="Arial" w:hAnsi="Arial"/>
      </w:rPr>
      <w:tab/>
    </w:r>
    <w:bookmarkStart w:id="29" w:name="datum"/>
    <w:bookmarkStart w:id="30" w:name="varbeteck"/>
    <w:bookmarkEnd w:id="29"/>
    <w:bookmarkEnd w:id="30"/>
    <w:r w:rsidR="00972250">
      <w:rPr>
        <w:rFonts w:ascii="Arial" w:hAnsi="Arial"/>
      </w:rPr>
      <w:object w:dxaOrig="1440" w:dyaOrig="1440" w14:anchorId="2CE17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in;height:18pt" o:ole="">
          <v:imagedata r:id="rId2" o:title=""/>
        </v:shape>
        <w:control r:id="rId3" w:name="TextBox1" w:shapeid="_x0000_i1027"/>
      </w:object>
    </w:r>
  </w:p>
  <w:p w14:paraId="4516BA86" w14:textId="4027F0F0" w:rsidR="00C4345B" w:rsidRDefault="00C4345B">
    <w:pPr>
      <w:tabs>
        <w:tab w:val="left" w:pos="5283"/>
        <w:tab w:val="left" w:pos="6946"/>
      </w:tabs>
      <w:suppressAutoHyphens/>
      <w:ind w:left="70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1" w:name="fastbeteckn"/>
    <w:bookmarkEnd w:id="31"/>
  </w:p>
  <w:p w14:paraId="13FE925B" w14:textId="77777777" w:rsidR="00C4345B" w:rsidRDefault="00C4345B" w:rsidP="007D14CF">
    <w:pPr>
      <w:tabs>
        <w:tab w:val="left" w:pos="5283"/>
        <w:tab w:val="left" w:pos="6946"/>
        <w:tab w:val="left" w:pos="10062"/>
      </w:tabs>
      <w:suppressAutoHyphens/>
      <w:spacing w:before="120"/>
      <w:rPr>
        <w:rFonts w:ascii="Arial" w:hAnsi="Arial"/>
        <w:lang w:val="de-DE"/>
      </w:rPr>
    </w:pPr>
    <w:r>
      <w:rPr>
        <w:rFonts w:ascii="Arial" w:hAnsi="Arial"/>
        <w:sz w:val="22"/>
      </w:rPr>
      <w:tab/>
    </w:r>
    <w:bookmarkStart w:id="32" w:name="erbeteck"/>
    <w:bookmarkEnd w:id="32"/>
  </w:p>
  <w:p w14:paraId="28416136" w14:textId="77777777" w:rsidR="00C4345B" w:rsidRDefault="00C4345B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DB5F03"/>
    <w:rsid w:val="00031116"/>
    <w:rsid w:val="00040F12"/>
    <w:rsid w:val="0005326D"/>
    <w:rsid w:val="000A099A"/>
    <w:rsid w:val="000A423A"/>
    <w:rsid w:val="000C2D44"/>
    <w:rsid w:val="000D2D42"/>
    <w:rsid w:val="000E3C91"/>
    <w:rsid w:val="000E75BC"/>
    <w:rsid w:val="00111AD1"/>
    <w:rsid w:val="001771D9"/>
    <w:rsid w:val="00194A98"/>
    <w:rsid w:val="00226A90"/>
    <w:rsid w:val="00283D2B"/>
    <w:rsid w:val="002871E3"/>
    <w:rsid w:val="002B0E1C"/>
    <w:rsid w:val="002C0A15"/>
    <w:rsid w:val="003457DF"/>
    <w:rsid w:val="00361130"/>
    <w:rsid w:val="003C6C83"/>
    <w:rsid w:val="003E7499"/>
    <w:rsid w:val="003F7153"/>
    <w:rsid w:val="004425B2"/>
    <w:rsid w:val="00457413"/>
    <w:rsid w:val="004653BD"/>
    <w:rsid w:val="00470113"/>
    <w:rsid w:val="004A65D3"/>
    <w:rsid w:val="004E3B24"/>
    <w:rsid w:val="005011BE"/>
    <w:rsid w:val="005826A4"/>
    <w:rsid w:val="00593828"/>
    <w:rsid w:val="005A577D"/>
    <w:rsid w:val="005D0426"/>
    <w:rsid w:val="005E08F2"/>
    <w:rsid w:val="005F4502"/>
    <w:rsid w:val="00627FB0"/>
    <w:rsid w:val="0063351D"/>
    <w:rsid w:val="00697FE3"/>
    <w:rsid w:val="006B1E82"/>
    <w:rsid w:val="007212D8"/>
    <w:rsid w:val="007450BE"/>
    <w:rsid w:val="007D14CF"/>
    <w:rsid w:val="00825522"/>
    <w:rsid w:val="008304E5"/>
    <w:rsid w:val="0085791C"/>
    <w:rsid w:val="0087048D"/>
    <w:rsid w:val="008D6682"/>
    <w:rsid w:val="008F23C3"/>
    <w:rsid w:val="008F5D80"/>
    <w:rsid w:val="0090093B"/>
    <w:rsid w:val="00901977"/>
    <w:rsid w:val="009471E4"/>
    <w:rsid w:val="00972250"/>
    <w:rsid w:val="009952D6"/>
    <w:rsid w:val="009A61BA"/>
    <w:rsid w:val="009E4BFF"/>
    <w:rsid w:val="009F01DD"/>
    <w:rsid w:val="009F1FCC"/>
    <w:rsid w:val="00A02D02"/>
    <w:rsid w:val="00A4017C"/>
    <w:rsid w:val="00A4066B"/>
    <w:rsid w:val="00AF4235"/>
    <w:rsid w:val="00B32B4B"/>
    <w:rsid w:val="00B34286"/>
    <w:rsid w:val="00B365C5"/>
    <w:rsid w:val="00B441FD"/>
    <w:rsid w:val="00B52D84"/>
    <w:rsid w:val="00B6013B"/>
    <w:rsid w:val="00B60FC0"/>
    <w:rsid w:val="00B636EC"/>
    <w:rsid w:val="00B75C2C"/>
    <w:rsid w:val="00C4345B"/>
    <w:rsid w:val="00C46B43"/>
    <w:rsid w:val="00CC1EC0"/>
    <w:rsid w:val="00CC35A3"/>
    <w:rsid w:val="00CC791C"/>
    <w:rsid w:val="00CD345E"/>
    <w:rsid w:val="00D01BEC"/>
    <w:rsid w:val="00D31754"/>
    <w:rsid w:val="00D528AB"/>
    <w:rsid w:val="00DA277C"/>
    <w:rsid w:val="00DB5F03"/>
    <w:rsid w:val="00DD48A4"/>
    <w:rsid w:val="00DE5E1C"/>
    <w:rsid w:val="00E326EA"/>
    <w:rsid w:val="00E37A4D"/>
    <w:rsid w:val="00E56EA2"/>
    <w:rsid w:val="00E9533B"/>
    <w:rsid w:val="00F15412"/>
    <w:rsid w:val="00F41B16"/>
    <w:rsid w:val="00F63787"/>
    <w:rsid w:val="00F84874"/>
    <w:rsid w:val="00F87CFB"/>
    <w:rsid w:val="00F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255B6902"/>
  <w15:docId w15:val="{45BE7597-7ECC-4AAC-A90F-B35B51C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90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226A90"/>
    <w:pPr>
      <w:keepNext/>
      <w:suppressAutoHyphens/>
      <w:outlineLvl w:val="0"/>
    </w:pPr>
    <w:rPr>
      <w:rFonts w:ascii="Univers" w:hAnsi="Univers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226A90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226A90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226A90"/>
  </w:style>
  <w:style w:type="character" w:customStyle="1" w:styleId="Rubrik10">
    <w:name w:val="Rubrik1"/>
    <w:rsid w:val="00226A90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226A90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226A90"/>
  </w:style>
  <w:style w:type="paragraph" w:customStyle="1" w:styleId="Rubrik-avsn">
    <w:name w:val="Rubrik-avsn"/>
    <w:rsid w:val="00226A90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226A90"/>
    <w:pPr>
      <w:ind w:left="4252"/>
    </w:pPr>
  </w:style>
  <w:style w:type="paragraph" w:customStyle="1" w:styleId="innehll1">
    <w:name w:val="innehåll 1"/>
    <w:basedOn w:val="Normal"/>
    <w:rsid w:val="00226A9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226A9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226A90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226A90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226A90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226A9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226A90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226A9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226A90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226A90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226A9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226A90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226A90"/>
  </w:style>
  <w:style w:type="character" w:customStyle="1" w:styleId="EquationCaption">
    <w:name w:val="_Equation Caption"/>
    <w:rsid w:val="00226A90"/>
  </w:style>
  <w:style w:type="paragraph" w:styleId="Sidfot">
    <w:name w:val="footer"/>
    <w:basedOn w:val="Normal"/>
    <w:link w:val="SidfotChar"/>
    <w:rsid w:val="00226A90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226A9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28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528AB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7D14CF"/>
    <w:rPr>
      <w:color w:val="0000FF"/>
      <w:u w:val="single"/>
    </w:rPr>
  </w:style>
  <w:style w:type="character" w:customStyle="1" w:styleId="baddress">
    <w:name w:val="b_address"/>
    <w:basedOn w:val="Standardstycketeckensnitt"/>
    <w:rsid w:val="005826A4"/>
  </w:style>
  <w:style w:type="character" w:styleId="Kommentarsreferens">
    <w:name w:val="annotation reference"/>
    <w:uiPriority w:val="99"/>
    <w:semiHidden/>
    <w:unhideWhenUsed/>
    <w:rsid w:val="004425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425B2"/>
    <w:rPr>
      <w:sz w:val="20"/>
    </w:rPr>
  </w:style>
  <w:style w:type="character" w:customStyle="1" w:styleId="KommentarerChar">
    <w:name w:val="Kommentarer Char"/>
    <w:link w:val="Kommentarer"/>
    <w:uiPriority w:val="99"/>
    <w:semiHidden/>
    <w:rsid w:val="004425B2"/>
    <w:rPr>
      <w:rFonts w:ascii="Courier New" w:hAnsi="Courier New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425B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425B2"/>
    <w:rPr>
      <w:rFonts w:ascii="Courier New" w:hAnsi="Courier New"/>
      <w:b/>
      <w:bCs/>
    </w:rPr>
  </w:style>
  <w:style w:type="character" w:customStyle="1" w:styleId="SidfotChar">
    <w:name w:val="Sidfot Char"/>
    <w:link w:val="Sidfot"/>
    <w:rsid w:val="003F715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1.xm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kalt\Desktop\Brevmall_extern%20och%20inter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6A5D-BA4C-4A1A-854A-C9993C3F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Brevmall_extern och intern</Template>
  <TotalTime>1</TotalTime>
  <Pages>1</Pages>
  <Words>206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lokalt</dc:creator>
  <dc:description>Externt brev mall till Valdemarsviks kommun skapat av Tim_Woodhouse 981216, WM-data AB.  Tel:_011-249400.</dc:description>
  <cp:lastModifiedBy>Gerd Johansson</cp:lastModifiedBy>
  <cp:revision>2</cp:revision>
  <cp:lastPrinted>2018-03-16T15:54:00Z</cp:lastPrinted>
  <dcterms:created xsi:type="dcterms:W3CDTF">2018-05-29T12:10:00Z</dcterms:created>
  <dcterms:modified xsi:type="dcterms:W3CDTF">2018-05-29T12:10:00Z</dcterms:modified>
</cp:coreProperties>
</file>